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68" w:rsidRPr="00521559" w:rsidRDefault="000C1368" w:rsidP="00521559">
      <w:pPr>
        <w:spacing w:after="0"/>
        <w:rPr>
          <w:rFonts w:ascii="Times New Roman" w:hAnsi="Times New Roman" w:cs="Times New Roman"/>
          <w:sz w:val="24"/>
          <w:szCs w:val="24"/>
        </w:rPr>
      </w:pPr>
      <w:bookmarkStart w:id="0" w:name="_GoBack"/>
      <w:bookmarkEnd w:id="0"/>
    </w:p>
    <w:p w:rsidR="000C1368" w:rsidRPr="00C06BA0" w:rsidRDefault="000C1368" w:rsidP="00521559">
      <w:pPr>
        <w:spacing w:after="0"/>
        <w:jc w:val="center"/>
        <w:rPr>
          <w:rFonts w:ascii="Times New Roman" w:hAnsi="Times New Roman" w:cs="Times New Roman"/>
          <w:b/>
          <w:sz w:val="28"/>
          <w:szCs w:val="28"/>
        </w:rPr>
      </w:pPr>
      <w:r w:rsidRPr="00C06BA0">
        <w:rPr>
          <w:rFonts w:ascii="Times New Roman" w:hAnsi="Times New Roman" w:cs="Times New Roman"/>
          <w:b/>
          <w:sz w:val="28"/>
          <w:szCs w:val="28"/>
        </w:rPr>
        <w:t>Stanovy Rolnického družstva Dobroměřice</w:t>
      </w:r>
    </w:p>
    <w:p w:rsidR="000C1368" w:rsidRPr="00521559" w:rsidRDefault="000C1368" w:rsidP="00727255">
      <w:pPr>
        <w:spacing w:after="0"/>
        <w:jc w:val="both"/>
        <w:rPr>
          <w:rFonts w:ascii="Times New Roman" w:hAnsi="Times New Roman" w:cs="Times New Roman"/>
          <w:sz w:val="24"/>
          <w:szCs w:val="24"/>
        </w:rPr>
      </w:pPr>
    </w:p>
    <w:p w:rsidR="000C1368" w:rsidRDefault="000C1368" w:rsidP="00727255">
      <w:pPr>
        <w:spacing w:after="0"/>
        <w:ind w:firstLine="708"/>
        <w:jc w:val="both"/>
        <w:rPr>
          <w:rFonts w:ascii="Times New Roman" w:hAnsi="Times New Roman" w:cs="Times New Roman"/>
          <w:sz w:val="24"/>
          <w:szCs w:val="24"/>
        </w:rPr>
      </w:pPr>
      <w:r w:rsidRPr="00521559">
        <w:rPr>
          <w:rFonts w:ascii="Times New Roman" w:hAnsi="Times New Roman" w:cs="Times New Roman"/>
          <w:sz w:val="24"/>
          <w:szCs w:val="24"/>
        </w:rPr>
        <w:t xml:space="preserve">Družstvo je společenství neuzavřeného počtu osob, které je založeno za účelem vzájemné podpory </w:t>
      </w:r>
      <w:r w:rsidRPr="002477EF">
        <w:rPr>
          <w:rFonts w:ascii="Times New Roman" w:hAnsi="Times New Roman" w:cs="Times New Roman"/>
          <w:sz w:val="24"/>
          <w:szCs w:val="24"/>
        </w:rPr>
        <w:t>svých členů nebo třetích osob</w:t>
      </w:r>
      <w:r w:rsidR="00BD4282" w:rsidRPr="002477EF">
        <w:rPr>
          <w:rFonts w:ascii="Times New Roman" w:hAnsi="Times New Roman" w:cs="Times New Roman"/>
          <w:sz w:val="24"/>
          <w:szCs w:val="24"/>
        </w:rPr>
        <w:t>,</w:t>
      </w:r>
      <w:r w:rsidRPr="002477EF">
        <w:rPr>
          <w:rFonts w:ascii="Times New Roman" w:hAnsi="Times New Roman" w:cs="Times New Roman"/>
          <w:sz w:val="24"/>
          <w:szCs w:val="24"/>
        </w:rPr>
        <w:t xml:space="preserve"> případně za účelem podnikání. </w:t>
      </w:r>
      <w:r w:rsidR="00BD4282" w:rsidRPr="002477EF">
        <w:rPr>
          <w:rFonts w:ascii="Times New Roman" w:hAnsi="Times New Roman" w:cs="Times New Roman"/>
          <w:sz w:val="24"/>
          <w:szCs w:val="24"/>
        </w:rPr>
        <w:t>Družstvo je obchodní korporací podle zákona č. 90/2012 Sb., o obchodních společnostech</w:t>
      </w:r>
      <w:r w:rsidR="005D2316" w:rsidRPr="002477EF">
        <w:rPr>
          <w:rFonts w:ascii="Times New Roman" w:hAnsi="Times New Roman" w:cs="Times New Roman"/>
          <w:sz w:val="24"/>
          <w:szCs w:val="24"/>
        </w:rPr>
        <w:t xml:space="preserve"> </w:t>
      </w:r>
      <w:r w:rsidR="007836D7" w:rsidRPr="002477EF">
        <w:rPr>
          <w:rFonts w:ascii="Times New Roman" w:hAnsi="Times New Roman" w:cs="Times New Roman"/>
          <w:sz w:val="24"/>
          <w:szCs w:val="24"/>
        </w:rPr>
        <w:t xml:space="preserve">a družstvech </w:t>
      </w:r>
      <w:r w:rsidR="005D2316" w:rsidRPr="002477EF">
        <w:rPr>
          <w:rFonts w:ascii="Times New Roman" w:hAnsi="Times New Roman" w:cs="Times New Roman"/>
          <w:sz w:val="24"/>
          <w:szCs w:val="24"/>
        </w:rPr>
        <w:t>(dále jen „zákon“)</w:t>
      </w:r>
      <w:r w:rsidR="00BD4282" w:rsidRPr="002477EF">
        <w:rPr>
          <w:rFonts w:ascii="Times New Roman" w:hAnsi="Times New Roman" w:cs="Times New Roman"/>
          <w:sz w:val="24"/>
          <w:szCs w:val="24"/>
        </w:rPr>
        <w:t xml:space="preserve">. </w:t>
      </w:r>
      <w:r w:rsidRPr="002477EF">
        <w:rPr>
          <w:rFonts w:ascii="Times New Roman" w:hAnsi="Times New Roman" w:cs="Times New Roman"/>
          <w:sz w:val="24"/>
          <w:szCs w:val="24"/>
        </w:rPr>
        <w:t xml:space="preserve">Družstvo </w:t>
      </w:r>
      <w:r w:rsidRPr="00521559">
        <w:rPr>
          <w:rFonts w:ascii="Times New Roman" w:hAnsi="Times New Roman" w:cs="Times New Roman"/>
          <w:sz w:val="24"/>
          <w:szCs w:val="24"/>
        </w:rPr>
        <w:t>má nejméně tři členy.</w:t>
      </w:r>
    </w:p>
    <w:p w:rsidR="00727255" w:rsidRDefault="00727255" w:rsidP="00521559">
      <w:pPr>
        <w:spacing w:after="0"/>
        <w:rPr>
          <w:rFonts w:ascii="Times New Roman" w:hAnsi="Times New Roman" w:cs="Times New Roman"/>
          <w:sz w:val="24"/>
          <w:szCs w:val="24"/>
        </w:rPr>
      </w:pPr>
    </w:p>
    <w:p w:rsidR="00C06BA0" w:rsidRPr="00521559" w:rsidRDefault="00C06BA0" w:rsidP="00521559">
      <w:pPr>
        <w:spacing w:after="0"/>
        <w:rPr>
          <w:rFonts w:ascii="Times New Roman" w:hAnsi="Times New Roman" w:cs="Times New Roman"/>
          <w:sz w:val="24"/>
          <w:szCs w:val="24"/>
        </w:rPr>
      </w:pPr>
    </w:p>
    <w:p w:rsidR="00727255" w:rsidRDefault="00DC1955" w:rsidP="00521559">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I.</w:t>
      </w:r>
    </w:p>
    <w:p w:rsidR="00727255" w:rsidRDefault="00727255" w:rsidP="00521559">
      <w:pPr>
        <w:spacing w:after="0"/>
        <w:jc w:val="center"/>
        <w:rPr>
          <w:rFonts w:ascii="Times New Roman" w:hAnsi="Times New Roman" w:cs="Times New Roman"/>
          <w:b/>
          <w:sz w:val="24"/>
          <w:szCs w:val="24"/>
        </w:rPr>
      </w:pPr>
      <w:r>
        <w:rPr>
          <w:rFonts w:ascii="Times New Roman" w:hAnsi="Times New Roman" w:cs="Times New Roman"/>
          <w:b/>
          <w:sz w:val="24"/>
          <w:szCs w:val="24"/>
        </w:rPr>
        <w:t>Základní ustanovení</w:t>
      </w:r>
    </w:p>
    <w:p w:rsidR="000C1368" w:rsidRPr="00521559" w:rsidRDefault="00DC1955" w:rsidP="00521559">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 xml:space="preserve"> </w:t>
      </w:r>
    </w:p>
    <w:p w:rsidR="000C1368" w:rsidRPr="00521559" w:rsidRDefault="00727255" w:rsidP="00727255">
      <w:pPr>
        <w:spacing w:after="0"/>
        <w:jc w:val="both"/>
        <w:rPr>
          <w:rFonts w:ascii="Times New Roman" w:hAnsi="Times New Roman" w:cs="Times New Roman"/>
          <w:sz w:val="24"/>
          <w:szCs w:val="24"/>
        </w:rPr>
      </w:pPr>
      <w:r>
        <w:rPr>
          <w:rFonts w:ascii="Times New Roman" w:hAnsi="Times New Roman" w:cs="Times New Roman"/>
          <w:b/>
          <w:sz w:val="24"/>
          <w:szCs w:val="24"/>
        </w:rPr>
        <w:t xml:space="preserve">1. </w:t>
      </w:r>
      <w:r w:rsidR="000C1368" w:rsidRPr="00521559">
        <w:rPr>
          <w:rFonts w:ascii="Times New Roman" w:hAnsi="Times New Roman" w:cs="Times New Roman"/>
          <w:b/>
          <w:sz w:val="24"/>
          <w:szCs w:val="24"/>
        </w:rPr>
        <w:t>Obchodní firma</w:t>
      </w:r>
      <w:r w:rsidR="000C1368" w:rsidRPr="00521559">
        <w:rPr>
          <w:rFonts w:ascii="Times New Roman" w:hAnsi="Times New Roman" w:cs="Times New Roman"/>
          <w:sz w:val="24"/>
          <w:szCs w:val="24"/>
        </w:rPr>
        <w:t>: Rolnické družstvo Dobroměřice</w:t>
      </w:r>
      <w:r w:rsidR="00080706" w:rsidRPr="00521559">
        <w:rPr>
          <w:rFonts w:ascii="Times New Roman" w:hAnsi="Times New Roman" w:cs="Times New Roman"/>
          <w:sz w:val="24"/>
          <w:szCs w:val="24"/>
        </w:rPr>
        <w:t xml:space="preserve"> (</w:t>
      </w:r>
      <w:r w:rsidR="00087C27" w:rsidRPr="00521559">
        <w:rPr>
          <w:rFonts w:ascii="Times New Roman" w:hAnsi="Times New Roman" w:cs="Times New Roman"/>
          <w:sz w:val="24"/>
          <w:szCs w:val="24"/>
        </w:rPr>
        <w:t xml:space="preserve">dále jen </w:t>
      </w:r>
      <w:r w:rsidR="00080706" w:rsidRPr="00521559">
        <w:rPr>
          <w:rFonts w:ascii="Times New Roman" w:hAnsi="Times New Roman" w:cs="Times New Roman"/>
          <w:sz w:val="24"/>
          <w:szCs w:val="24"/>
        </w:rPr>
        <w:t>„</w:t>
      </w:r>
      <w:r w:rsidR="00087C27" w:rsidRPr="00521559">
        <w:rPr>
          <w:rFonts w:ascii="Times New Roman" w:hAnsi="Times New Roman" w:cs="Times New Roman"/>
          <w:sz w:val="24"/>
          <w:szCs w:val="24"/>
        </w:rPr>
        <w:t>družstvo</w:t>
      </w:r>
      <w:r w:rsidR="00080706" w:rsidRPr="00521559">
        <w:rPr>
          <w:rFonts w:ascii="Times New Roman" w:hAnsi="Times New Roman" w:cs="Times New Roman"/>
          <w:sz w:val="24"/>
          <w:szCs w:val="24"/>
        </w:rPr>
        <w:t>“)</w:t>
      </w:r>
    </w:p>
    <w:p w:rsidR="00727255" w:rsidRDefault="00727255" w:rsidP="00727255">
      <w:pPr>
        <w:spacing w:after="0"/>
        <w:jc w:val="both"/>
        <w:rPr>
          <w:rFonts w:ascii="Times New Roman" w:hAnsi="Times New Roman" w:cs="Times New Roman"/>
          <w:b/>
          <w:sz w:val="24"/>
          <w:szCs w:val="24"/>
        </w:rPr>
      </w:pPr>
    </w:p>
    <w:p w:rsidR="00087C27" w:rsidRPr="00521559" w:rsidRDefault="00727255" w:rsidP="00727255">
      <w:pPr>
        <w:spacing w:after="0"/>
        <w:jc w:val="both"/>
        <w:rPr>
          <w:rFonts w:ascii="Times New Roman" w:hAnsi="Times New Roman" w:cs="Times New Roman"/>
          <w:sz w:val="24"/>
          <w:szCs w:val="24"/>
        </w:rPr>
      </w:pPr>
      <w:r>
        <w:rPr>
          <w:rFonts w:ascii="Times New Roman" w:hAnsi="Times New Roman" w:cs="Times New Roman"/>
          <w:b/>
          <w:sz w:val="24"/>
          <w:szCs w:val="24"/>
        </w:rPr>
        <w:t xml:space="preserve">2. </w:t>
      </w:r>
      <w:r w:rsidR="000C1368" w:rsidRPr="00521559">
        <w:rPr>
          <w:rFonts w:ascii="Times New Roman" w:hAnsi="Times New Roman" w:cs="Times New Roman"/>
          <w:b/>
          <w:sz w:val="24"/>
          <w:szCs w:val="24"/>
        </w:rPr>
        <w:t>Sídlo družstva</w:t>
      </w:r>
      <w:r w:rsidR="000C1368" w:rsidRPr="00521559">
        <w:rPr>
          <w:rFonts w:ascii="Times New Roman" w:hAnsi="Times New Roman" w:cs="Times New Roman"/>
          <w:sz w:val="24"/>
          <w:szCs w:val="24"/>
        </w:rPr>
        <w:t>: Dobroměřice, Pražská ul. 33, 440 01 Louny</w:t>
      </w:r>
    </w:p>
    <w:p w:rsidR="00080706" w:rsidRPr="00521559" w:rsidRDefault="00080706" w:rsidP="00727255">
      <w:pPr>
        <w:spacing w:after="0"/>
        <w:jc w:val="both"/>
        <w:rPr>
          <w:rFonts w:ascii="Times New Roman" w:hAnsi="Times New Roman" w:cs="Times New Roman"/>
          <w:sz w:val="24"/>
          <w:szCs w:val="24"/>
        </w:rPr>
      </w:pPr>
    </w:p>
    <w:p w:rsidR="000C1368" w:rsidRPr="00521559" w:rsidRDefault="00727255" w:rsidP="00727255">
      <w:pPr>
        <w:spacing w:after="0"/>
        <w:jc w:val="both"/>
        <w:rPr>
          <w:rFonts w:ascii="Times New Roman" w:hAnsi="Times New Roman" w:cs="Times New Roman"/>
          <w:b/>
          <w:sz w:val="24"/>
          <w:szCs w:val="24"/>
        </w:rPr>
      </w:pPr>
      <w:r w:rsidRPr="00727255">
        <w:rPr>
          <w:rFonts w:ascii="Times New Roman" w:hAnsi="Times New Roman" w:cs="Times New Roman"/>
          <w:b/>
          <w:sz w:val="24"/>
          <w:szCs w:val="24"/>
        </w:rPr>
        <w:t xml:space="preserve">3. </w:t>
      </w:r>
      <w:r w:rsidR="00087C27" w:rsidRPr="00727255">
        <w:rPr>
          <w:rFonts w:ascii="Times New Roman" w:hAnsi="Times New Roman" w:cs="Times New Roman"/>
          <w:b/>
          <w:sz w:val="24"/>
          <w:szCs w:val="24"/>
        </w:rPr>
        <w:t>P</w:t>
      </w:r>
      <w:r w:rsidR="000C1368" w:rsidRPr="00521559">
        <w:rPr>
          <w:rFonts w:ascii="Times New Roman" w:hAnsi="Times New Roman" w:cs="Times New Roman"/>
          <w:b/>
          <w:sz w:val="24"/>
          <w:szCs w:val="24"/>
        </w:rPr>
        <w:t>ředmět podnikání</w:t>
      </w:r>
    </w:p>
    <w:p w:rsidR="00080706" w:rsidRPr="00521559" w:rsidRDefault="008F1EA7" w:rsidP="00727255">
      <w:pPr>
        <w:spacing w:after="0"/>
        <w:jc w:val="both"/>
        <w:rPr>
          <w:rFonts w:ascii="Times New Roman" w:hAnsi="Times New Roman" w:cs="Times New Roman"/>
          <w:sz w:val="24"/>
          <w:szCs w:val="24"/>
        </w:rPr>
      </w:pPr>
      <w:r>
        <w:rPr>
          <w:rFonts w:ascii="Times New Roman" w:hAnsi="Times New Roman" w:cs="Times New Roman"/>
          <w:sz w:val="24"/>
          <w:szCs w:val="24"/>
        </w:rPr>
        <w:t>Předmětem podnikání d</w:t>
      </w:r>
      <w:r w:rsidR="000C1368" w:rsidRPr="00521559">
        <w:rPr>
          <w:rFonts w:ascii="Times New Roman" w:hAnsi="Times New Roman" w:cs="Times New Roman"/>
          <w:sz w:val="24"/>
          <w:szCs w:val="24"/>
        </w:rPr>
        <w:t>ružstv</w:t>
      </w:r>
      <w:r>
        <w:rPr>
          <w:rFonts w:ascii="Times New Roman" w:hAnsi="Times New Roman" w:cs="Times New Roman"/>
          <w:sz w:val="24"/>
          <w:szCs w:val="24"/>
        </w:rPr>
        <w:t>a je</w:t>
      </w:r>
      <w:r w:rsidR="000C1368" w:rsidRPr="00521559">
        <w:rPr>
          <w:rFonts w:ascii="Times New Roman" w:hAnsi="Times New Roman" w:cs="Times New Roman"/>
          <w:sz w:val="24"/>
          <w:szCs w:val="24"/>
        </w:rPr>
        <w:t>:</w:t>
      </w:r>
    </w:p>
    <w:p w:rsidR="000C1368" w:rsidRPr="005F16AC" w:rsidRDefault="000C1368"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zemědělství včetně prodeje nezpracovaných</w:t>
      </w:r>
      <w:r w:rsidR="00080706" w:rsidRPr="005F16AC">
        <w:rPr>
          <w:rFonts w:ascii="Times New Roman" w:hAnsi="Times New Roman" w:cs="Times New Roman"/>
          <w:sz w:val="24"/>
          <w:szCs w:val="24"/>
        </w:rPr>
        <w:t xml:space="preserve"> zemědělských výrobků za účelem</w:t>
      </w:r>
      <w:r w:rsidR="00727255" w:rsidRPr="005F16AC">
        <w:rPr>
          <w:rFonts w:ascii="Times New Roman" w:hAnsi="Times New Roman" w:cs="Times New Roman"/>
          <w:sz w:val="24"/>
          <w:szCs w:val="24"/>
        </w:rPr>
        <w:t xml:space="preserve"> </w:t>
      </w:r>
      <w:r w:rsidR="00080706" w:rsidRPr="005F16AC">
        <w:rPr>
          <w:rFonts w:ascii="Times New Roman" w:hAnsi="Times New Roman" w:cs="Times New Roman"/>
          <w:sz w:val="24"/>
          <w:szCs w:val="24"/>
        </w:rPr>
        <w:t>zp</w:t>
      </w:r>
      <w:r w:rsidRPr="005F16AC">
        <w:rPr>
          <w:rFonts w:ascii="Times New Roman" w:hAnsi="Times New Roman" w:cs="Times New Roman"/>
          <w:sz w:val="24"/>
          <w:szCs w:val="24"/>
        </w:rPr>
        <w:t>racování a dalšího prodeje</w:t>
      </w:r>
      <w:r w:rsidR="008F4041" w:rsidRPr="005F16AC">
        <w:rPr>
          <w:rFonts w:ascii="Times New Roman" w:hAnsi="Times New Roman" w:cs="Times New Roman"/>
          <w:sz w:val="24"/>
          <w:szCs w:val="24"/>
        </w:rPr>
        <w:t>,</w:t>
      </w:r>
    </w:p>
    <w:p w:rsidR="000C1368" w:rsidRPr="005F16AC" w:rsidRDefault="000C1368"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silniční motorová přeprava</w:t>
      </w:r>
      <w:r w:rsidR="008F4041" w:rsidRPr="005F16AC">
        <w:rPr>
          <w:rFonts w:ascii="Times New Roman" w:hAnsi="Times New Roman" w:cs="Times New Roman"/>
          <w:sz w:val="24"/>
          <w:szCs w:val="24"/>
        </w:rPr>
        <w:t>,</w:t>
      </w:r>
    </w:p>
    <w:p w:rsidR="000C1368" w:rsidRPr="005F16AC" w:rsidRDefault="000C1368"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koupě zboží za účelem jeho dalšího prodeje a prodej zboží</w:t>
      </w:r>
      <w:r w:rsidR="008F4041" w:rsidRPr="005F16AC">
        <w:rPr>
          <w:rFonts w:ascii="Times New Roman" w:hAnsi="Times New Roman" w:cs="Times New Roman"/>
          <w:sz w:val="24"/>
          <w:szCs w:val="24"/>
        </w:rPr>
        <w:t>.</w:t>
      </w:r>
    </w:p>
    <w:p w:rsidR="008F4041" w:rsidRPr="00727255" w:rsidRDefault="008F4041" w:rsidP="00727255">
      <w:pPr>
        <w:spacing w:after="0"/>
        <w:ind w:firstLine="709"/>
        <w:jc w:val="both"/>
        <w:rPr>
          <w:rFonts w:ascii="Times New Roman" w:hAnsi="Times New Roman" w:cs="Times New Roman"/>
          <w:b/>
          <w:sz w:val="24"/>
          <w:szCs w:val="24"/>
        </w:rPr>
      </w:pPr>
    </w:p>
    <w:p w:rsidR="00727255" w:rsidRPr="00727255" w:rsidRDefault="00727255" w:rsidP="00727255">
      <w:pPr>
        <w:spacing w:after="0"/>
        <w:jc w:val="both"/>
        <w:rPr>
          <w:rFonts w:ascii="Times New Roman" w:hAnsi="Times New Roman" w:cs="Times New Roman"/>
          <w:b/>
          <w:sz w:val="24"/>
          <w:szCs w:val="24"/>
        </w:rPr>
      </w:pPr>
      <w:r w:rsidRPr="00727255">
        <w:rPr>
          <w:rFonts w:ascii="Times New Roman" w:hAnsi="Times New Roman" w:cs="Times New Roman"/>
          <w:b/>
          <w:sz w:val="24"/>
          <w:szCs w:val="24"/>
        </w:rPr>
        <w:t>4. Informační deska</w:t>
      </w:r>
    </w:p>
    <w:p w:rsidR="00640F7A" w:rsidRDefault="00727255" w:rsidP="00727255">
      <w:pPr>
        <w:spacing w:after="0"/>
        <w:jc w:val="both"/>
        <w:rPr>
          <w:rFonts w:ascii="Times New Roman" w:hAnsi="Times New Roman" w:cs="Times New Roman"/>
          <w:sz w:val="24"/>
          <w:szCs w:val="24"/>
        </w:rPr>
      </w:pPr>
      <w:r w:rsidRPr="00727255">
        <w:rPr>
          <w:rFonts w:ascii="Times New Roman" w:hAnsi="Times New Roman" w:cs="Times New Roman"/>
          <w:sz w:val="24"/>
          <w:szCs w:val="24"/>
        </w:rPr>
        <w:t>Družstvo zřídilo ve svém sídle informační</w:t>
      </w:r>
      <w:r w:rsidRPr="00727255">
        <w:rPr>
          <w:rFonts w:ascii="Times New Roman" w:hAnsi="Times New Roman" w:cs="Times New Roman"/>
          <w:b/>
          <w:sz w:val="24"/>
          <w:szCs w:val="24"/>
        </w:rPr>
        <w:t xml:space="preserve"> </w:t>
      </w:r>
      <w:r w:rsidRPr="00727255">
        <w:rPr>
          <w:rFonts w:ascii="Times New Roman" w:hAnsi="Times New Roman" w:cs="Times New Roman"/>
          <w:sz w:val="24"/>
          <w:szCs w:val="24"/>
        </w:rPr>
        <w:t>desku. Družstvo zpřístupňuje členům prostřednictvím informační desky údaje týkající se jeho činnosti určené zákonem, těmito stanovami anebo rozhodnutím orgánu družstva</w:t>
      </w:r>
      <w:r w:rsidRPr="00727255">
        <w:rPr>
          <w:rFonts w:ascii="Times New Roman" w:hAnsi="Times New Roman" w:cs="Times New Roman"/>
          <w:b/>
          <w:sz w:val="24"/>
          <w:szCs w:val="24"/>
        </w:rPr>
        <w:t>.</w:t>
      </w:r>
      <w:r w:rsidRPr="00727255">
        <w:rPr>
          <w:rFonts w:ascii="Times New Roman" w:hAnsi="Times New Roman" w:cs="Times New Roman"/>
          <w:sz w:val="24"/>
          <w:szCs w:val="24"/>
        </w:rPr>
        <w:t xml:space="preserve"> Včasné a řádné uvádění těchto údajů na informační desce je povinností </w:t>
      </w:r>
      <w:r w:rsidR="00640F7A">
        <w:rPr>
          <w:rFonts w:ascii="Times New Roman" w:hAnsi="Times New Roman" w:cs="Times New Roman"/>
          <w:sz w:val="24"/>
          <w:szCs w:val="24"/>
        </w:rPr>
        <w:t>předsedy a místopředsedy</w:t>
      </w:r>
      <w:r w:rsidRPr="00727255">
        <w:rPr>
          <w:rFonts w:ascii="Times New Roman" w:hAnsi="Times New Roman" w:cs="Times New Roman"/>
          <w:sz w:val="24"/>
          <w:szCs w:val="24"/>
        </w:rPr>
        <w:t xml:space="preserve"> představenstva.</w:t>
      </w:r>
      <w:r w:rsidRPr="00640F7A">
        <w:rPr>
          <w:rFonts w:ascii="Times New Roman" w:hAnsi="Times New Roman" w:cs="Times New Roman"/>
          <w:sz w:val="24"/>
          <w:szCs w:val="24"/>
        </w:rPr>
        <w:t xml:space="preserve"> </w:t>
      </w:r>
      <w:r w:rsidR="00640F7A" w:rsidRPr="00640F7A">
        <w:rPr>
          <w:rFonts w:ascii="Times New Roman" w:hAnsi="Times New Roman" w:cs="Times New Roman"/>
          <w:sz w:val="24"/>
          <w:szCs w:val="24"/>
        </w:rPr>
        <w:t>I</w:t>
      </w:r>
      <w:r w:rsidR="00640F7A" w:rsidRPr="000A5D1E">
        <w:rPr>
          <w:rFonts w:ascii="Times New Roman" w:hAnsi="Times New Roman" w:cs="Times New Roman"/>
          <w:sz w:val="24"/>
          <w:szCs w:val="24"/>
        </w:rPr>
        <w:t>nformační deska je zpřístupněna členům též prostřednictvím internetových stránek</w:t>
      </w:r>
      <w:r w:rsidR="00640F7A">
        <w:rPr>
          <w:rFonts w:ascii="Times New Roman" w:hAnsi="Times New Roman" w:cs="Times New Roman"/>
          <w:sz w:val="24"/>
          <w:szCs w:val="24"/>
        </w:rPr>
        <w:t xml:space="preserve"> www.rddobromerice.cz.</w:t>
      </w:r>
    </w:p>
    <w:p w:rsidR="00727255" w:rsidRPr="00727255" w:rsidRDefault="00727255" w:rsidP="00727255">
      <w:pPr>
        <w:spacing w:after="0"/>
        <w:jc w:val="both"/>
        <w:rPr>
          <w:rFonts w:ascii="Times New Roman" w:hAnsi="Times New Roman" w:cs="Times New Roman"/>
          <w:sz w:val="24"/>
          <w:szCs w:val="24"/>
        </w:rPr>
      </w:pPr>
    </w:p>
    <w:p w:rsidR="00C06BA0" w:rsidRPr="00521559" w:rsidRDefault="00C06BA0" w:rsidP="00521559">
      <w:pPr>
        <w:spacing w:after="0"/>
        <w:ind w:firstLine="709"/>
        <w:rPr>
          <w:rFonts w:ascii="Times New Roman" w:hAnsi="Times New Roman" w:cs="Times New Roman"/>
          <w:sz w:val="24"/>
          <w:szCs w:val="24"/>
        </w:rPr>
      </w:pPr>
    </w:p>
    <w:p w:rsidR="000C1368" w:rsidRPr="00521559" w:rsidRDefault="00727255" w:rsidP="00521559">
      <w:pPr>
        <w:spacing w:after="0"/>
        <w:jc w:val="center"/>
        <w:rPr>
          <w:rFonts w:ascii="Times New Roman" w:hAnsi="Times New Roman" w:cs="Times New Roman"/>
          <w:b/>
          <w:sz w:val="24"/>
          <w:szCs w:val="24"/>
        </w:rPr>
      </w:pPr>
      <w:r>
        <w:rPr>
          <w:rFonts w:ascii="Times New Roman" w:hAnsi="Times New Roman" w:cs="Times New Roman"/>
          <w:b/>
          <w:sz w:val="24"/>
          <w:szCs w:val="24"/>
        </w:rPr>
        <w:t>II</w:t>
      </w:r>
      <w:r w:rsidR="000C1368" w:rsidRPr="00521559">
        <w:rPr>
          <w:rFonts w:ascii="Times New Roman" w:hAnsi="Times New Roman" w:cs="Times New Roman"/>
          <w:b/>
          <w:sz w:val="24"/>
          <w:szCs w:val="24"/>
        </w:rPr>
        <w:t>.</w:t>
      </w:r>
    </w:p>
    <w:p w:rsidR="000C1368" w:rsidRDefault="002D26D0" w:rsidP="00521559">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Členské v</w:t>
      </w:r>
      <w:r w:rsidR="000C1368" w:rsidRPr="00521559">
        <w:rPr>
          <w:rFonts w:ascii="Times New Roman" w:hAnsi="Times New Roman" w:cs="Times New Roman"/>
          <w:b/>
          <w:sz w:val="24"/>
          <w:szCs w:val="24"/>
        </w:rPr>
        <w:t>klady</w:t>
      </w:r>
      <w:r w:rsidRPr="00521559">
        <w:rPr>
          <w:rFonts w:ascii="Times New Roman" w:hAnsi="Times New Roman" w:cs="Times New Roman"/>
          <w:b/>
          <w:sz w:val="24"/>
          <w:szCs w:val="24"/>
        </w:rPr>
        <w:t>, družstevní podíl</w:t>
      </w:r>
    </w:p>
    <w:p w:rsidR="00727255" w:rsidRDefault="00727255" w:rsidP="00521559">
      <w:pPr>
        <w:spacing w:after="0"/>
        <w:jc w:val="center"/>
        <w:rPr>
          <w:rFonts w:ascii="Times New Roman" w:hAnsi="Times New Roman" w:cs="Times New Roman"/>
          <w:b/>
          <w:sz w:val="24"/>
          <w:szCs w:val="24"/>
        </w:rPr>
      </w:pPr>
    </w:p>
    <w:p w:rsidR="00E109C7" w:rsidRPr="00521559" w:rsidRDefault="00E109C7" w:rsidP="00E109C7">
      <w:pPr>
        <w:spacing w:after="0"/>
        <w:jc w:val="both"/>
        <w:rPr>
          <w:rFonts w:ascii="Times New Roman" w:hAnsi="Times New Roman" w:cs="Times New Roman"/>
          <w:b/>
          <w:sz w:val="24"/>
          <w:szCs w:val="24"/>
        </w:rPr>
      </w:pPr>
      <w:r>
        <w:rPr>
          <w:rFonts w:ascii="Times New Roman" w:hAnsi="Times New Roman" w:cs="Times New Roman"/>
          <w:b/>
          <w:sz w:val="24"/>
          <w:szCs w:val="24"/>
        </w:rPr>
        <w:t>Členské vklady</w:t>
      </w:r>
    </w:p>
    <w:p w:rsidR="00727255" w:rsidRDefault="00080706" w:rsidP="006B2951">
      <w:pPr>
        <w:spacing w:after="0"/>
        <w:jc w:val="both"/>
        <w:rPr>
          <w:rFonts w:ascii="Times New Roman" w:hAnsi="Times New Roman" w:cs="Times New Roman"/>
          <w:sz w:val="24"/>
          <w:szCs w:val="24"/>
        </w:rPr>
      </w:pPr>
      <w:r w:rsidRPr="00521559">
        <w:rPr>
          <w:rFonts w:ascii="Times New Roman" w:hAnsi="Times New Roman" w:cs="Times New Roman"/>
          <w:sz w:val="24"/>
          <w:szCs w:val="24"/>
        </w:rPr>
        <w:t>1. K</w:t>
      </w:r>
      <w:r w:rsidR="000C1368" w:rsidRPr="00521559">
        <w:rPr>
          <w:rFonts w:ascii="Times New Roman" w:hAnsi="Times New Roman" w:cs="Times New Roman"/>
          <w:sz w:val="24"/>
          <w:szCs w:val="24"/>
        </w:rPr>
        <w:t>aždý člen se podílí na základním kapitálu družstva základním členským vkladem 50</w:t>
      </w:r>
      <w:r w:rsidR="00981F36">
        <w:rPr>
          <w:rFonts w:ascii="Times New Roman" w:hAnsi="Times New Roman" w:cs="Times New Roman"/>
          <w:sz w:val="24"/>
          <w:szCs w:val="24"/>
        </w:rPr>
        <w:t>.000,-</w:t>
      </w:r>
      <w:r w:rsidR="000C1368" w:rsidRPr="00521559">
        <w:rPr>
          <w:rFonts w:ascii="Times New Roman" w:hAnsi="Times New Roman" w:cs="Times New Roman"/>
          <w:sz w:val="24"/>
          <w:szCs w:val="24"/>
        </w:rPr>
        <w:t xml:space="preserve"> Kč</w:t>
      </w:r>
      <w:r w:rsidR="00357D16">
        <w:rPr>
          <w:rFonts w:ascii="Times New Roman" w:hAnsi="Times New Roman" w:cs="Times New Roman"/>
          <w:sz w:val="24"/>
          <w:szCs w:val="24"/>
        </w:rPr>
        <w:t>. V</w:t>
      </w:r>
      <w:r w:rsidR="000C1368" w:rsidRPr="00521559">
        <w:rPr>
          <w:rFonts w:ascii="Times New Roman" w:hAnsi="Times New Roman" w:cs="Times New Roman"/>
          <w:sz w:val="24"/>
          <w:szCs w:val="24"/>
        </w:rPr>
        <w:t xml:space="preserve">ýše </w:t>
      </w:r>
      <w:r w:rsidR="00357D16">
        <w:rPr>
          <w:rFonts w:ascii="Times New Roman" w:hAnsi="Times New Roman" w:cs="Times New Roman"/>
          <w:sz w:val="24"/>
          <w:szCs w:val="24"/>
        </w:rPr>
        <w:t xml:space="preserve">základního členského vkladu </w:t>
      </w:r>
      <w:r w:rsidR="000C1368" w:rsidRPr="00521559">
        <w:rPr>
          <w:rFonts w:ascii="Times New Roman" w:hAnsi="Times New Roman" w:cs="Times New Roman"/>
          <w:sz w:val="24"/>
          <w:szCs w:val="24"/>
        </w:rPr>
        <w:t>je pro všechny členy družstva stejná</w:t>
      </w:r>
      <w:r w:rsidR="00727255">
        <w:rPr>
          <w:rFonts w:ascii="Times New Roman" w:hAnsi="Times New Roman" w:cs="Times New Roman"/>
          <w:sz w:val="24"/>
          <w:szCs w:val="24"/>
        </w:rPr>
        <w:t>.</w:t>
      </w:r>
    </w:p>
    <w:p w:rsidR="00727255" w:rsidRPr="00521559" w:rsidRDefault="00727255" w:rsidP="006B2951">
      <w:pPr>
        <w:spacing w:after="0"/>
        <w:jc w:val="both"/>
        <w:rPr>
          <w:rFonts w:ascii="Times New Roman" w:hAnsi="Times New Roman" w:cs="Times New Roman"/>
          <w:sz w:val="24"/>
          <w:szCs w:val="24"/>
        </w:rPr>
      </w:pPr>
    </w:p>
    <w:p w:rsidR="000C1368" w:rsidRPr="00521559" w:rsidRDefault="00357D16" w:rsidP="006B2951">
      <w:pPr>
        <w:spacing w:after="0"/>
        <w:jc w:val="both"/>
        <w:rPr>
          <w:rFonts w:ascii="Times New Roman" w:hAnsi="Times New Roman" w:cs="Times New Roman"/>
          <w:sz w:val="24"/>
          <w:szCs w:val="24"/>
        </w:rPr>
      </w:pPr>
      <w:r>
        <w:rPr>
          <w:rFonts w:ascii="Times New Roman" w:hAnsi="Times New Roman" w:cs="Times New Roman"/>
          <w:sz w:val="24"/>
          <w:szCs w:val="24"/>
        </w:rPr>
        <w:t>2</w:t>
      </w:r>
      <w:r w:rsidR="00080706" w:rsidRPr="00521559">
        <w:rPr>
          <w:rFonts w:ascii="Times New Roman" w:hAnsi="Times New Roman" w:cs="Times New Roman"/>
          <w:sz w:val="24"/>
          <w:szCs w:val="24"/>
        </w:rPr>
        <w:t>. Č</w:t>
      </w:r>
      <w:r w:rsidR="0055241E" w:rsidRPr="00521559">
        <w:rPr>
          <w:rFonts w:ascii="Times New Roman" w:hAnsi="Times New Roman" w:cs="Times New Roman"/>
          <w:sz w:val="24"/>
          <w:szCs w:val="24"/>
        </w:rPr>
        <w:t>lenský vklad je peněžitý</w:t>
      </w:r>
      <w:r w:rsidR="00080706" w:rsidRPr="00521559">
        <w:rPr>
          <w:rFonts w:ascii="Times New Roman" w:hAnsi="Times New Roman" w:cs="Times New Roman"/>
          <w:sz w:val="24"/>
          <w:szCs w:val="24"/>
        </w:rPr>
        <w:t>. Nepeněžit</w:t>
      </w:r>
      <w:r w:rsidR="000C1368" w:rsidRPr="00521559">
        <w:rPr>
          <w:rFonts w:ascii="Times New Roman" w:hAnsi="Times New Roman" w:cs="Times New Roman"/>
          <w:sz w:val="24"/>
          <w:szCs w:val="24"/>
        </w:rPr>
        <w:t>ý vklad</w:t>
      </w:r>
      <w:r w:rsidR="00087C27" w:rsidRPr="00521559">
        <w:rPr>
          <w:rFonts w:ascii="Times New Roman" w:hAnsi="Times New Roman" w:cs="Times New Roman"/>
          <w:sz w:val="24"/>
          <w:szCs w:val="24"/>
        </w:rPr>
        <w:t xml:space="preserve"> movité </w:t>
      </w:r>
      <w:r w:rsidR="00080706" w:rsidRPr="00521559">
        <w:rPr>
          <w:rFonts w:ascii="Times New Roman" w:hAnsi="Times New Roman" w:cs="Times New Roman"/>
          <w:sz w:val="24"/>
          <w:szCs w:val="24"/>
        </w:rPr>
        <w:t>či</w:t>
      </w:r>
      <w:r w:rsidR="00087C27" w:rsidRPr="00521559">
        <w:rPr>
          <w:rFonts w:ascii="Times New Roman" w:hAnsi="Times New Roman" w:cs="Times New Roman"/>
          <w:sz w:val="24"/>
          <w:szCs w:val="24"/>
        </w:rPr>
        <w:t xml:space="preserve"> nemovité</w:t>
      </w:r>
      <w:r w:rsidR="000C1368" w:rsidRPr="00521559">
        <w:rPr>
          <w:rFonts w:ascii="Times New Roman" w:hAnsi="Times New Roman" w:cs="Times New Roman"/>
          <w:sz w:val="24"/>
          <w:szCs w:val="24"/>
        </w:rPr>
        <w:t xml:space="preserve"> povahy </w:t>
      </w:r>
      <w:r w:rsidR="00080706" w:rsidRPr="00521559">
        <w:rPr>
          <w:rFonts w:ascii="Times New Roman" w:hAnsi="Times New Roman" w:cs="Times New Roman"/>
          <w:sz w:val="24"/>
          <w:szCs w:val="24"/>
        </w:rPr>
        <w:t xml:space="preserve">musí být předem schválen </w:t>
      </w:r>
      <w:r w:rsidR="000C1368" w:rsidRPr="00521559">
        <w:rPr>
          <w:rFonts w:ascii="Times New Roman" w:hAnsi="Times New Roman" w:cs="Times New Roman"/>
          <w:sz w:val="24"/>
          <w:szCs w:val="24"/>
        </w:rPr>
        <w:t>členskou schůzí</w:t>
      </w:r>
      <w:r w:rsidR="00080706" w:rsidRPr="00521559">
        <w:rPr>
          <w:rFonts w:ascii="Times New Roman" w:hAnsi="Times New Roman" w:cs="Times New Roman"/>
          <w:sz w:val="24"/>
          <w:szCs w:val="24"/>
        </w:rPr>
        <w:t>.</w:t>
      </w:r>
      <w:r w:rsidR="000C1368" w:rsidRPr="00521559">
        <w:rPr>
          <w:rFonts w:ascii="Times New Roman" w:hAnsi="Times New Roman" w:cs="Times New Roman"/>
          <w:sz w:val="24"/>
          <w:szCs w:val="24"/>
        </w:rPr>
        <w:t xml:space="preserve"> </w:t>
      </w:r>
      <w:r w:rsidR="00080706" w:rsidRPr="00521559">
        <w:rPr>
          <w:rFonts w:ascii="Times New Roman" w:hAnsi="Times New Roman" w:cs="Times New Roman"/>
          <w:sz w:val="24"/>
          <w:szCs w:val="24"/>
        </w:rPr>
        <w:t xml:space="preserve">Nepeněžitý vklad </w:t>
      </w:r>
      <w:r w:rsidR="000C1368" w:rsidRPr="00521559">
        <w:rPr>
          <w:rFonts w:ascii="Times New Roman" w:hAnsi="Times New Roman" w:cs="Times New Roman"/>
          <w:sz w:val="24"/>
          <w:szCs w:val="24"/>
        </w:rPr>
        <w:t>musí být oceněn znalcem ze seznamu znalců a</w:t>
      </w:r>
      <w:r w:rsidR="007836D7">
        <w:rPr>
          <w:rFonts w:ascii="Times New Roman" w:hAnsi="Times New Roman" w:cs="Times New Roman"/>
          <w:sz w:val="24"/>
          <w:szCs w:val="24"/>
        </w:rPr>
        <w:t> </w:t>
      </w:r>
      <w:r w:rsidR="000C1368" w:rsidRPr="00521559">
        <w:rPr>
          <w:rFonts w:ascii="Times New Roman" w:hAnsi="Times New Roman" w:cs="Times New Roman"/>
          <w:sz w:val="24"/>
          <w:szCs w:val="24"/>
        </w:rPr>
        <w:t xml:space="preserve">nelze jej započíst na </w:t>
      </w:r>
      <w:r w:rsidR="0055241E" w:rsidRPr="00521559">
        <w:rPr>
          <w:rFonts w:ascii="Times New Roman" w:hAnsi="Times New Roman" w:cs="Times New Roman"/>
          <w:sz w:val="24"/>
          <w:szCs w:val="24"/>
        </w:rPr>
        <w:t xml:space="preserve">členský vklad vyšší částkou, než </w:t>
      </w:r>
      <w:r w:rsidR="00080706" w:rsidRPr="00521559">
        <w:rPr>
          <w:rFonts w:ascii="Times New Roman" w:hAnsi="Times New Roman" w:cs="Times New Roman"/>
          <w:sz w:val="24"/>
          <w:szCs w:val="24"/>
        </w:rPr>
        <w:t xml:space="preserve">na </w:t>
      </w:r>
      <w:r w:rsidR="0055241E" w:rsidRPr="00521559">
        <w:rPr>
          <w:rFonts w:ascii="Times New Roman" w:hAnsi="Times New Roman" w:cs="Times New Roman"/>
          <w:sz w:val="24"/>
          <w:szCs w:val="24"/>
        </w:rPr>
        <w:t>jakou byl oceněn</w:t>
      </w:r>
      <w:r w:rsidR="00080706" w:rsidRPr="00521559">
        <w:rPr>
          <w:rFonts w:ascii="Times New Roman" w:hAnsi="Times New Roman" w:cs="Times New Roman"/>
          <w:sz w:val="24"/>
          <w:szCs w:val="24"/>
        </w:rPr>
        <w:t>.</w:t>
      </w:r>
    </w:p>
    <w:p w:rsidR="002963D5" w:rsidRPr="00842B19" w:rsidRDefault="002963D5" w:rsidP="006B2951">
      <w:pPr>
        <w:spacing w:after="0"/>
        <w:jc w:val="both"/>
        <w:rPr>
          <w:rFonts w:ascii="Times New Roman" w:hAnsi="Times New Roman" w:cs="Times New Roman"/>
          <w:sz w:val="24"/>
          <w:szCs w:val="24"/>
        </w:rPr>
      </w:pPr>
    </w:p>
    <w:p w:rsidR="002417B0" w:rsidRPr="00842B19" w:rsidRDefault="002417B0" w:rsidP="006B2951">
      <w:pPr>
        <w:spacing w:after="0"/>
        <w:jc w:val="both"/>
        <w:rPr>
          <w:rFonts w:ascii="Times New Roman" w:hAnsi="Times New Roman" w:cs="Times New Roman"/>
          <w:b/>
          <w:sz w:val="24"/>
          <w:szCs w:val="24"/>
        </w:rPr>
      </w:pPr>
      <w:r w:rsidRPr="00842B19">
        <w:rPr>
          <w:rFonts w:ascii="Times New Roman" w:hAnsi="Times New Roman" w:cs="Times New Roman"/>
          <w:b/>
          <w:sz w:val="24"/>
          <w:szCs w:val="24"/>
        </w:rPr>
        <w:t xml:space="preserve">Splnění vkladové povinnosti </w:t>
      </w:r>
    </w:p>
    <w:p w:rsidR="00C06BA0" w:rsidRPr="00842B19" w:rsidRDefault="00084DD9" w:rsidP="006B2951">
      <w:pPr>
        <w:spacing w:after="0"/>
        <w:jc w:val="both"/>
        <w:rPr>
          <w:rFonts w:ascii="Times New Roman" w:hAnsi="Times New Roman" w:cs="Times New Roman"/>
          <w:sz w:val="24"/>
          <w:szCs w:val="24"/>
        </w:rPr>
      </w:pPr>
      <w:r>
        <w:rPr>
          <w:rFonts w:ascii="Times New Roman" w:hAnsi="Times New Roman" w:cs="Times New Roman"/>
          <w:sz w:val="24"/>
          <w:szCs w:val="24"/>
        </w:rPr>
        <w:t>3</w:t>
      </w:r>
      <w:r w:rsidR="006D291A" w:rsidRPr="00842B19">
        <w:rPr>
          <w:rFonts w:ascii="Times New Roman" w:hAnsi="Times New Roman" w:cs="Times New Roman"/>
          <w:sz w:val="24"/>
          <w:szCs w:val="24"/>
        </w:rPr>
        <w:t xml:space="preserve">. </w:t>
      </w:r>
      <w:r w:rsidR="007044CD" w:rsidRPr="00842B19">
        <w:rPr>
          <w:rFonts w:ascii="Times New Roman" w:hAnsi="Times New Roman" w:cs="Times New Roman"/>
          <w:sz w:val="24"/>
          <w:szCs w:val="24"/>
        </w:rPr>
        <w:t xml:space="preserve">Vkladová povinnost k základnímu členskému vkladu musí být splněna nejpozději do 15 dnů </w:t>
      </w:r>
      <w:r w:rsidR="002417B0" w:rsidRPr="00842B19">
        <w:rPr>
          <w:rFonts w:ascii="Times New Roman" w:hAnsi="Times New Roman" w:cs="Times New Roman"/>
          <w:sz w:val="24"/>
          <w:szCs w:val="24"/>
        </w:rPr>
        <w:t xml:space="preserve">od </w:t>
      </w:r>
      <w:r w:rsidR="00AC42D5" w:rsidRPr="00842B19">
        <w:rPr>
          <w:rFonts w:ascii="Times New Roman" w:hAnsi="Times New Roman" w:cs="Times New Roman"/>
          <w:sz w:val="24"/>
          <w:szCs w:val="24"/>
        </w:rPr>
        <w:t>jejího převzetí</w:t>
      </w:r>
      <w:r w:rsidR="00C06BA0" w:rsidRPr="00842B19">
        <w:rPr>
          <w:rFonts w:ascii="Times New Roman" w:hAnsi="Times New Roman" w:cs="Times New Roman"/>
          <w:sz w:val="24"/>
          <w:szCs w:val="24"/>
        </w:rPr>
        <w:t>, a to:</w:t>
      </w:r>
      <w:r w:rsidR="00AC42D5" w:rsidRPr="00842B19">
        <w:rPr>
          <w:rFonts w:ascii="Times New Roman" w:hAnsi="Times New Roman" w:cs="Times New Roman"/>
          <w:sz w:val="24"/>
          <w:szCs w:val="24"/>
        </w:rPr>
        <w:t xml:space="preserve"> </w:t>
      </w:r>
    </w:p>
    <w:p w:rsidR="00C06BA0" w:rsidRPr="00842B19" w:rsidRDefault="00E84605" w:rsidP="005F16AC">
      <w:pPr>
        <w:pStyle w:val="Odstavecseseznamem"/>
        <w:numPr>
          <w:ilvl w:val="0"/>
          <w:numId w:val="12"/>
        </w:numPr>
        <w:spacing w:after="0"/>
        <w:jc w:val="both"/>
        <w:rPr>
          <w:rFonts w:ascii="Times New Roman" w:hAnsi="Times New Roman" w:cs="Times New Roman"/>
          <w:sz w:val="24"/>
          <w:szCs w:val="24"/>
        </w:rPr>
      </w:pPr>
      <w:r w:rsidRPr="00842B19">
        <w:rPr>
          <w:rFonts w:ascii="Times New Roman" w:hAnsi="Times New Roman" w:cs="Times New Roman"/>
          <w:sz w:val="24"/>
          <w:szCs w:val="24"/>
        </w:rPr>
        <w:t>v plné výši</w:t>
      </w:r>
      <w:r w:rsidR="00C06BA0" w:rsidRPr="00842B19">
        <w:rPr>
          <w:rFonts w:ascii="Times New Roman" w:hAnsi="Times New Roman" w:cs="Times New Roman"/>
          <w:sz w:val="24"/>
          <w:szCs w:val="24"/>
        </w:rPr>
        <w:t>,</w:t>
      </w:r>
      <w:r w:rsidRPr="00842B19">
        <w:rPr>
          <w:rFonts w:ascii="Times New Roman" w:hAnsi="Times New Roman" w:cs="Times New Roman"/>
          <w:sz w:val="24"/>
          <w:szCs w:val="24"/>
        </w:rPr>
        <w:t xml:space="preserve"> anebo </w:t>
      </w:r>
    </w:p>
    <w:p w:rsidR="0055241E" w:rsidRPr="00842B19" w:rsidRDefault="00E84605" w:rsidP="005F16AC">
      <w:pPr>
        <w:pStyle w:val="Odstavecseseznamem"/>
        <w:numPr>
          <w:ilvl w:val="0"/>
          <w:numId w:val="12"/>
        </w:numPr>
        <w:spacing w:after="0"/>
        <w:jc w:val="both"/>
        <w:rPr>
          <w:rFonts w:ascii="Times New Roman" w:hAnsi="Times New Roman" w:cs="Times New Roman"/>
          <w:sz w:val="24"/>
          <w:szCs w:val="24"/>
        </w:rPr>
      </w:pPr>
      <w:r w:rsidRPr="00842B19">
        <w:rPr>
          <w:rFonts w:ascii="Times New Roman" w:hAnsi="Times New Roman" w:cs="Times New Roman"/>
          <w:sz w:val="24"/>
          <w:szCs w:val="24"/>
        </w:rPr>
        <w:t xml:space="preserve">tak, že </w:t>
      </w:r>
      <w:r w:rsidR="006D291A" w:rsidRPr="00842B19">
        <w:rPr>
          <w:rFonts w:ascii="Times New Roman" w:hAnsi="Times New Roman" w:cs="Times New Roman"/>
          <w:sz w:val="24"/>
          <w:szCs w:val="24"/>
        </w:rPr>
        <w:t xml:space="preserve">uchazeč o členství v družstvu po převzetí vkladové povinnosti k základnímu členskému vkladu </w:t>
      </w:r>
      <w:r w:rsidRPr="00842B19">
        <w:rPr>
          <w:rFonts w:ascii="Times New Roman" w:hAnsi="Times New Roman" w:cs="Times New Roman"/>
          <w:sz w:val="24"/>
          <w:szCs w:val="24"/>
        </w:rPr>
        <w:t>splní</w:t>
      </w:r>
      <w:r w:rsidR="006D291A" w:rsidRPr="00842B19">
        <w:rPr>
          <w:rFonts w:ascii="Times New Roman" w:hAnsi="Times New Roman" w:cs="Times New Roman"/>
          <w:sz w:val="24"/>
          <w:szCs w:val="24"/>
        </w:rPr>
        <w:t xml:space="preserve"> do 15 dnů od jejího převzetí</w:t>
      </w:r>
      <w:r w:rsidR="002D6A72" w:rsidRPr="00842B19">
        <w:rPr>
          <w:rFonts w:ascii="Times New Roman" w:hAnsi="Times New Roman" w:cs="Times New Roman"/>
          <w:sz w:val="24"/>
          <w:szCs w:val="24"/>
        </w:rPr>
        <w:t xml:space="preserve"> vkladov</w:t>
      </w:r>
      <w:r w:rsidR="006D291A" w:rsidRPr="00842B19">
        <w:rPr>
          <w:rFonts w:ascii="Times New Roman" w:hAnsi="Times New Roman" w:cs="Times New Roman"/>
          <w:sz w:val="24"/>
          <w:szCs w:val="24"/>
        </w:rPr>
        <w:t>ou</w:t>
      </w:r>
      <w:r w:rsidR="008F1EA7" w:rsidRPr="00842B19">
        <w:rPr>
          <w:rFonts w:ascii="Times New Roman" w:hAnsi="Times New Roman" w:cs="Times New Roman"/>
          <w:sz w:val="24"/>
          <w:szCs w:val="24"/>
        </w:rPr>
        <w:t xml:space="preserve"> povinnost</w:t>
      </w:r>
      <w:r w:rsidR="002D6A72" w:rsidRPr="00842B19">
        <w:rPr>
          <w:rFonts w:ascii="Times New Roman" w:hAnsi="Times New Roman" w:cs="Times New Roman"/>
          <w:sz w:val="24"/>
          <w:szCs w:val="24"/>
        </w:rPr>
        <w:t xml:space="preserve"> ke vstupnímu vkladu, jehož výše činí 1/3 základního členského vkladu. </w:t>
      </w:r>
      <w:r w:rsidR="006D291A" w:rsidRPr="00842B19">
        <w:rPr>
          <w:rFonts w:ascii="Times New Roman" w:hAnsi="Times New Roman" w:cs="Times New Roman"/>
          <w:sz w:val="24"/>
          <w:szCs w:val="24"/>
        </w:rPr>
        <w:t xml:space="preserve">Další 1/3 </w:t>
      </w:r>
      <w:r w:rsidR="00757623" w:rsidRPr="00842B19">
        <w:rPr>
          <w:rFonts w:ascii="Times New Roman" w:hAnsi="Times New Roman" w:cs="Times New Roman"/>
          <w:sz w:val="24"/>
          <w:szCs w:val="24"/>
        </w:rPr>
        <w:t xml:space="preserve">základního </w:t>
      </w:r>
      <w:r w:rsidR="006D291A" w:rsidRPr="00842B19">
        <w:rPr>
          <w:rFonts w:ascii="Times New Roman" w:hAnsi="Times New Roman" w:cs="Times New Roman"/>
          <w:sz w:val="24"/>
          <w:szCs w:val="24"/>
        </w:rPr>
        <w:t xml:space="preserve">členského vkladu musí být splacena </w:t>
      </w:r>
      <w:r w:rsidR="00757623" w:rsidRPr="00842B19">
        <w:rPr>
          <w:rFonts w:ascii="Times New Roman" w:hAnsi="Times New Roman" w:cs="Times New Roman"/>
          <w:sz w:val="24"/>
          <w:szCs w:val="24"/>
        </w:rPr>
        <w:t xml:space="preserve">ve lhůtě dvou let od </w:t>
      </w:r>
      <w:r w:rsidR="00757623" w:rsidRPr="00842B19">
        <w:rPr>
          <w:rFonts w:ascii="Times New Roman" w:hAnsi="Times New Roman" w:cs="Times New Roman"/>
          <w:sz w:val="24"/>
          <w:szCs w:val="24"/>
        </w:rPr>
        <w:lastRenderedPageBreak/>
        <w:t xml:space="preserve">převzetí vkladové povinnosti. </w:t>
      </w:r>
      <w:r w:rsidR="00CA18EA" w:rsidRPr="00842B19">
        <w:rPr>
          <w:rFonts w:ascii="Times New Roman" w:hAnsi="Times New Roman" w:cs="Times New Roman"/>
          <w:sz w:val="24"/>
          <w:szCs w:val="24"/>
        </w:rPr>
        <w:t>Vkladová povinnost v rozsahu rozdílu mezi základním členským vkladem a vstupním vkladem musí být splněna</w:t>
      </w:r>
      <w:r w:rsidR="006D291A" w:rsidRPr="00842B19">
        <w:rPr>
          <w:rFonts w:ascii="Times New Roman" w:hAnsi="Times New Roman" w:cs="Times New Roman"/>
          <w:sz w:val="24"/>
          <w:szCs w:val="24"/>
        </w:rPr>
        <w:t xml:space="preserve"> </w:t>
      </w:r>
      <w:r w:rsidR="003C1C05" w:rsidRPr="00842B19">
        <w:rPr>
          <w:rFonts w:ascii="Times New Roman" w:hAnsi="Times New Roman" w:cs="Times New Roman"/>
          <w:sz w:val="24"/>
          <w:szCs w:val="24"/>
        </w:rPr>
        <w:t xml:space="preserve">v plné výši </w:t>
      </w:r>
      <w:r w:rsidR="006D291A" w:rsidRPr="00842B19">
        <w:rPr>
          <w:rFonts w:ascii="Times New Roman" w:hAnsi="Times New Roman" w:cs="Times New Roman"/>
          <w:sz w:val="24"/>
          <w:szCs w:val="24"/>
        </w:rPr>
        <w:t>nejdéle</w:t>
      </w:r>
      <w:r w:rsidR="00CA18EA" w:rsidRPr="00842B19">
        <w:rPr>
          <w:rFonts w:ascii="Times New Roman" w:hAnsi="Times New Roman" w:cs="Times New Roman"/>
          <w:sz w:val="24"/>
          <w:szCs w:val="24"/>
        </w:rPr>
        <w:t xml:space="preserve"> ve lhůtě 3 let od jejího převzetí. </w:t>
      </w:r>
      <w:r w:rsidR="002417B0" w:rsidRPr="00842B19">
        <w:rPr>
          <w:rFonts w:ascii="Times New Roman" w:hAnsi="Times New Roman" w:cs="Times New Roman"/>
          <w:sz w:val="24"/>
          <w:szCs w:val="24"/>
        </w:rPr>
        <w:t>Ne</w:t>
      </w:r>
      <w:r w:rsidR="006D291A" w:rsidRPr="00842B19">
        <w:rPr>
          <w:rFonts w:ascii="Times New Roman" w:hAnsi="Times New Roman" w:cs="Times New Roman"/>
          <w:sz w:val="24"/>
          <w:szCs w:val="24"/>
        </w:rPr>
        <w:t>dodržení těchto lhůt členem</w:t>
      </w:r>
      <w:r w:rsidR="002417B0" w:rsidRPr="00842B19">
        <w:rPr>
          <w:rFonts w:ascii="Times New Roman" w:hAnsi="Times New Roman" w:cs="Times New Roman"/>
          <w:sz w:val="24"/>
          <w:szCs w:val="24"/>
        </w:rPr>
        <w:t xml:space="preserve"> se považuje za závažné porušení členských povinností. </w:t>
      </w:r>
    </w:p>
    <w:p w:rsidR="002477EF" w:rsidRDefault="002477EF" w:rsidP="006B2951">
      <w:pPr>
        <w:spacing w:after="0"/>
        <w:jc w:val="both"/>
        <w:rPr>
          <w:rFonts w:ascii="Times New Roman" w:hAnsi="Times New Roman" w:cs="Times New Roman"/>
          <w:sz w:val="24"/>
          <w:szCs w:val="24"/>
        </w:rPr>
      </w:pPr>
    </w:p>
    <w:p w:rsidR="006D291A" w:rsidRPr="006D291A" w:rsidRDefault="006D291A" w:rsidP="006B2951">
      <w:pPr>
        <w:spacing w:after="0"/>
        <w:jc w:val="both"/>
        <w:rPr>
          <w:rFonts w:ascii="Times New Roman" w:hAnsi="Times New Roman" w:cs="Times New Roman"/>
          <w:b/>
          <w:sz w:val="24"/>
          <w:szCs w:val="24"/>
        </w:rPr>
      </w:pPr>
      <w:r w:rsidRPr="006D291A">
        <w:rPr>
          <w:rFonts w:ascii="Times New Roman" w:hAnsi="Times New Roman" w:cs="Times New Roman"/>
          <w:b/>
          <w:sz w:val="24"/>
          <w:szCs w:val="24"/>
        </w:rPr>
        <w:t>Další členský vklad</w:t>
      </w:r>
    </w:p>
    <w:p w:rsidR="00357D16" w:rsidRDefault="0088276F" w:rsidP="006B2951">
      <w:pPr>
        <w:spacing w:after="0"/>
        <w:jc w:val="both"/>
        <w:rPr>
          <w:rFonts w:ascii="Times New Roman" w:hAnsi="Times New Roman" w:cs="Times New Roman"/>
          <w:sz w:val="24"/>
          <w:szCs w:val="24"/>
        </w:rPr>
      </w:pPr>
      <w:r>
        <w:rPr>
          <w:rFonts w:ascii="Times New Roman" w:hAnsi="Times New Roman" w:cs="Times New Roman"/>
          <w:sz w:val="24"/>
          <w:szCs w:val="24"/>
        </w:rPr>
        <w:t>4</w:t>
      </w:r>
      <w:r w:rsidR="00357D16" w:rsidRPr="00521559">
        <w:rPr>
          <w:rFonts w:ascii="Times New Roman" w:hAnsi="Times New Roman" w:cs="Times New Roman"/>
          <w:sz w:val="24"/>
          <w:szCs w:val="24"/>
        </w:rPr>
        <w:t xml:space="preserve">. Člen se může podílet na základním kapitálu dalšími </w:t>
      </w:r>
      <w:r w:rsidR="00357D16" w:rsidRPr="00715561">
        <w:rPr>
          <w:rFonts w:ascii="Times New Roman" w:hAnsi="Times New Roman" w:cs="Times New Roman"/>
          <w:sz w:val="24"/>
          <w:szCs w:val="24"/>
        </w:rPr>
        <w:t xml:space="preserve">členskými vklady </w:t>
      </w:r>
      <w:r w:rsidR="00715561" w:rsidRPr="00715561">
        <w:rPr>
          <w:rFonts w:ascii="Times New Roman" w:hAnsi="Times New Roman" w:cs="Times New Roman"/>
          <w:sz w:val="24"/>
          <w:szCs w:val="24"/>
        </w:rPr>
        <w:t>ve výši 50.000,-- Kč</w:t>
      </w:r>
      <w:r w:rsidR="00357D16" w:rsidRPr="00715561">
        <w:rPr>
          <w:rFonts w:ascii="Times New Roman" w:hAnsi="Times New Roman" w:cs="Times New Roman"/>
          <w:sz w:val="24"/>
          <w:szCs w:val="24"/>
        </w:rPr>
        <w:t xml:space="preserve">. </w:t>
      </w:r>
      <w:r w:rsidR="00715561" w:rsidRPr="00715561">
        <w:rPr>
          <w:rFonts w:ascii="Times New Roman" w:hAnsi="Times New Roman" w:cs="Times New Roman"/>
          <w:sz w:val="24"/>
          <w:szCs w:val="24"/>
        </w:rPr>
        <w:t xml:space="preserve">Počet dalších členských vkladů není omezen. </w:t>
      </w:r>
      <w:r w:rsidR="00357D16" w:rsidRPr="00715561">
        <w:rPr>
          <w:rFonts w:ascii="Times New Roman" w:hAnsi="Times New Roman" w:cs="Times New Roman"/>
          <w:sz w:val="24"/>
          <w:szCs w:val="24"/>
        </w:rPr>
        <w:t>Členský vklad je tvořen</w:t>
      </w:r>
      <w:r w:rsidR="00357D16" w:rsidRPr="00521559">
        <w:rPr>
          <w:rFonts w:ascii="Times New Roman" w:hAnsi="Times New Roman" w:cs="Times New Roman"/>
          <w:sz w:val="24"/>
          <w:szCs w:val="24"/>
        </w:rPr>
        <w:t xml:space="preserve"> součtem základního členského vkladu a všech dalších </w:t>
      </w:r>
      <w:r w:rsidR="00357D16">
        <w:rPr>
          <w:rFonts w:ascii="Times New Roman" w:hAnsi="Times New Roman" w:cs="Times New Roman"/>
          <w:sz w:val="24"/>
          <w:szCs w:val="24"/>
        </w:rPr>
        <w:t xml:space="preserve">členských </w:t>
      </w:r>
      <w:r w:rsidR="00357D16" w:rsidRPr="00521559">
        <w:rPr>
          <w:rFonts w:ascii="Times New Roman" w:hAnsi="Times New Roman" w:cs="Times New Roman"/>
          <w:sz w:val="24"/>
          <w:szCs w:val="24"/>
        </w:rPr>
        <w:t>vkladů</w:t>
      </w:r>
      <w:r w:rsidR="00CE69B9">
        <w:rPr>
          <w:rFonts w:ascii="Times New Roman" w:hAnsi="Times New Roman" w:cs="Times New Roman"/>
          <w:sz w:val="24"/>
          <w:szCs w:val="24"/>
        </w:rPr>
        <w:t xml:space="preserve"> včetně případného neúplného dalšího členského vkladu dle odst. 6 tohoto článku</w:t>
      </w:r>
      <w:r w:rsidR="00357D16" w:rsidRPr="00521559">
        <w:rPr>
          <w:rFonts w:ascii="Times New Roman" w:hAnsi="Times New Roman" w:cs="Times New Roman"/>
          <w:sz w:val="24"/>
          <w:szCs w:val="24"/>
        </w:rPr>
        <w:t xml:space="preserve">. </w:t>
      </w:r>
    </w:p>
    <w:p w:rsidR="00357D16" w:rsidRDefault="00357D16" w:rsidP="006B2951">
      <w:pPr>
        <w:spacing w:after="0"/>
        <w:jc w:val="both"/>
        <w:rPr>
          <w:rFonts w:ascii="Times New Roman" w:hAnsi="Times New Roman" w:cs="Times New Roman"/>
          <w:sz w:val="24"/>
          <w:szCs w:val="24"/>
        </w:rPr>
      </w:pPr>
    </w:p>
    <w:p w:rsidR="00357D16" w:rsidRDefault="00640F7A" w:rsidP="006B2951">
      <w:pPr>
        <w:spacing w:after="0"/>
        <w:jc w:val="both"/>
        <w:rPr>
          <w:rFonts w:ascii="Times New Roman" w:hAnsi="Times New Roman" w:cs="Times New Roman"/>
          <w:sz w:val="24"/>
          <w:szCs w:val="24"/>
        </w:rPr>
      </w:pPr>
      <w:r>
        <w:rPr>
          <w:rFonts w:ascii="Times New Roman" w:hAnsi="Times New Roman" w:cs="Times New Roman"/>
          <w:sz w:val="24"/>
          <w:szCs w:val="24"/>
        </w:rPr>
        <w:t>5</w:t>
      </w:r>
      <w:r w:rsidR="006912FD">
        <w:rPr>
          <w:rFonts w:ascii="Times New Roman" w:hAnsi="Times New Roman" w:cs="Times New Roman"/>
          <w:sz w:val="24"/>
          <w:szCs w:val="24"/>
        </w:rPr>
        <w:t xml:space="preserve">. </w:t>
      </w:r>
      <w:r w:rsidR="00357D16">
        <w:rPr>
          <w:rFonts w:ascii="Times New Roman" w:hAnsi="Times New Roman" w:cs="Times New Roman"/>
          <w:sz w:val="24"/>
          <w:szCs w:val="24"/>
        </w:rPr>
        <w:t>K</w:t>
      </w:r>
      <w:r w:rsidR="00357D16" w:rsidRPr="00521559">
        <w:rPr>
          <w:rFonts w:ascii="Times New Roman" w:hAnsi="Times New Roman" w:cs="Times New Roman"/>
          <w:sz w:val="24"/>
          <w:szCs w:val="24"/>
        </w:rPr>
        <w:t> převzet</w:t>
      </w:r>
      <w:r w:rsidR="00357D16">
        <w:rPr>
          <w:rFonts w:ascii="Times New Roman" w:hAnsi="Times New Roman" w:cs="Times New Roman"/>
          <w:sz w:val="24"/>
          <w:szCs w:val="24"/>
        </w:rPr>
        <w:t>í</w:t>
      </w:r>
      <w:r w:rsidR="00357D16" w:rsidRPr="00521559">
        <w:rPr>
          <w:rFonts w:ascii="Times New Roman" w:hAnsi="Times New Roman" w:cs="Times New Roman"/>
          <w:sz w:val="24"/>
          <w:szCs w:val="24"/>
        </w:rPr>
        <w:t xml:space="preserve"> povinnosti k dalšímu členskému </w:t>
      </w:r>
      <w:r w:rsidR="00357D16" w:rsidRPr="00F35261">
        <w:rPr>
          <w:rFonts w:ascii="Times New Roman" w:hAnsi="Times New Roman" w:cs="Times New Roman"/>
          <w:sz w:val="24"/>
          <w:szCs w:val="24"/>
        </w:rPr>
        <w:t>vkladu uzavře družstvo se členem písemnou smlouvu, ve které se uvede výše peněžitého vkladu či věc, která tvoří předmět</w:t>
      </w:r>
      <w:r w:rsidR="00357D16" w:rsidRPr="00521559">
        <w:rPr>
          <w:rFonts w:ascii="Times New Roman" w:hAnsi="Times New Roman" w:cs="Times New Roman"/>
          <w:sz w:val="24"/>
          <w:szCs w:val="24"/>
        </w:rPr>
        <w:t xml:space="preserve"> nepeněžitého vkladu</w:t>
      </w:r>
      <w:r w:rsidR="00357D16">
        <w:rPr>
          <w:rFonts w:ascii="Times New Roman" w:hAnsi="Times New Roman" w:cs="Times New Roman"/>
          <w:sz w:val="24"/>
          <w:szCs w:val="24"/>
        </w:rPr>
        <w:t>,</w:t>
      </w:r>
      <w:r w:rsidR="00357D16" w:rsidRPr="00521559">
        <w:rPr>
          <w:rFonts w:ascii="Times New Roman" w:hAnsi="Times New Roman" w:cs="Times New Roman"/>
          <w:sz w:val="24"/>
          <w:szCs w:val="24"/>
        </w:rPr>
        <w:t xml:space="preserve"> jeho ocenění a způsob ocenění</w:t>
      </w:r>
      <w:r w:rsidR="00357D16">
        <w:rPr>
          <w:rFonts w:ascii="Times New Roman" w:hAnsi="Times New Roman" w:cs="Times New Roman"/>
          <w:sz w:val="24"/>
          <w:szCs w:val="24"/>
        </w:rPr>
        <w:t>.</w:t>
      </w:r>
    </w:p>
    <w:p w:rsidR="00981F36" w:rsidRDefault="00981F36" w:rsidP="006B2951">
      <w:pPr>
        <w:spacing w:after="0"/>
        <w:jc w:val="both"/>
        <w:rPr>
          <w:rFonts w:ascii="Times New Roman" w:hAnsi="Times New Roman" w:cs="Times New Roman"/>
          <w:sz w:val="24"/>
          <w:szCs w:val="24"/>
        </w:rPr>
      </w:pPr>
    </w:p>
    <w:p w:rsidR="003F3168" w:rsidRDefault="003F3168"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6. Vklady uskutečněné členem družstva ve prospěch jeho družstevního podílu před nabytím účinnosti zákona č. 90/2012 Sb., které nedosahují výše dalšího členského vkladu stanovené v odst. 4 tohoto článku, jsou neúplným dalším členským vkladem. S tímto neúplným </w:t>
      </w:r>
      <w:r w:rsidR="009A23B5">
        <w:rPr>
          <w:rFonts w:ascii="Times New Roman" w:hAnsi="Times New Roman" w:cs="Times New Roman"/>
          <w:sz w:val="24"/>
          <w:szCs w:val="24"/>
        </w:rPr>
        <w:t xml:space="preserve">dalším členským </w:t>
      </w:r>
      <w:r>
        <w:rPr>
          <w:rFonts w:ascii="Times New Roman" w:hAnsi="Times New Roman" w:cs="Times New Roman"/>
          <w:sz w:val="24"/>
          <w:szCs w:val="24"/>
        </w:rPr>
        <w:t>vkladem nejsou spojena žádná práva a povinnosti kromě nároku n</w:t>
      </w:r>
      <w:r w:rsidR="00BB16DE">
        <w:rPr>
          <w:rFonts w:ascii="Times New Roman" w:hAnsi="Times New Roman" w:cs="Times New Roman"/>
          <w:sz w:val="24"/>
          <w:szCs w:val="24"/>
        </w:rPr>
        <w:t xml:space="preserve">a </w:t>
      </w:r>
      <w:r w:rsidR="00CE69B9" w:rsidRPr="000A5D1E">
        <w:rPr>
          <w:rFonts w:ascii="Times New Roman" w:hAnsi="Times New Roman" w:cs="Times New Roman"/>
          <w:sz w:val="24"/>
          <w:szCs w:val="24"/>
          <w:highlight w:val="lightGray"/>
        </w:rPr>
        <w:t>jeho</w:t>
      </w:r>
      <w:r w:rsidR="00CE69B9">
        <w:rPr>
          <w:rFonts w:ascii="Times New Roman" w:hAnsi="Times New Roman" w:cs="Times New Roman"/>
          <w:sz w:val="24"/>
          <w:szCs w:val="24"/>
        </w:rPr>
        <w:t xml:space="preserve"> </w:t>
      </w:r>
      <w:r w:rsidR="00BB16DE">
        <w:rPr>
          <w:rFonts w:ascii="Times New Roman" w:hAnsi="Times New Roman" w:cs="Times New Roman"/>
          <w:sz w:val="24"/>
          <w:szCs w:val="24"/>
        </w:rPr>
        <w:t xml:space="preserve">vyplacení </w:t>
      </w:r>
      <w:r>
        <w:rPr>
          <w:rFonts w:ascii="Times New Roman" w:hAnsi="Times New Roman" w:cs="Times New Roman"/>
          <w:sz w:val="24"/>
          <w:szCs w:val="24"/>
        </w:rPr>
        <w:t>v souladu s</w:t>
      </w:r>
      <w:r w:rsidR="009A23B5">
        <w:rPr>
          <w:rFonts w:ascii="Times New Roman" w:hAnsi="Times New Roman" w:cs="Times New Roman"/>
          <w:sz w:val="24"/>
          <w:szCs w:val="24"/>
        </w:rPr>
        <w:t xml:space="preserve"> odstavcem 5 </w:t>
      </w:r>
      <w:r>
        <w:rPr>
          <w:rFonts w:ascii="Times New Roman" w:hAnsi="Times New Roman" w:cs="Times New Roman"/>
          <w:sz w:val="24"/>
          <w:szCs w:val="24"/>
        </w:rPr>
        <w:t>článk</w:t>
      </w:r>
      <w:r w:rsidR="009A23B5">
        <w:rPr>
          <w:rFonts w:ascii="Times New Roman" w:hAnsi="Times New Roman" w:cs="Times New Roman"/>
          <w:sz w:val="24"/>
          <w:szCs w:val="24"/>
        </w:rPr>
        <w:t>u</w:t>
      </w:r>
      <w:r>
        <w:rPr>
          <w:rFonts w:ascii="Times New Roman" w:hAnsi="Times New Roman" w:cs="Times New Roman"/>
          <w:sz w:val="24"/>
          <w:szCs w:val="24"/>
        </w:rPr>
        <w:t xml:space="preserve"> VII těchto stanov.</w:t>
      </w:r>
      <w:r w:rsidR="000C073D">
        <w:rPr>
          <w:rFonts w:ascii="Times New Roman" w:hAnsi="Times New Roman" w:cs="Times New Roman"/>
          <w:sz w:val="24"/>
          <w:szCs w:val="24"/>
        </w:rPr>
        <w:t xml:space="preserve"> Po nabytí účinnosti zákona č. 90/2012 Sb. nejsou neúplné </w:t>
      </w:r>
      <w:r w:rsidR="009A23B5">
        <w:rPr>
          <w:rFonts w:ascii="Times New Roman" w:hAnsi="Times New Roman" w:cs="Times New Roman"/>
          <w:sz w:val="24"/>
          <w:szCs w:val="24"/>
        </w:rPr>
        <w:t xml:space="preserve">další členské </w:t>
      </w:r>
      <w:r w:rsidR="000C073D">
        <w:rPr>
          <w:rFonts w:ascii="Times New Roman" w:hAnsi="Times New Roman" w:cs="Times New Roman"/>
          <w:sz w:val="24"/>
          <w:szCs w:val="24"/>
        </w:rPr>
        <w:t>vklady přípustné.</w:t>
      </w:r>
    </w:p>
    <w:p w:rsidR="003F3168" w:rsidRPr="00521559" w:rsidRDefault="003F3168" w:rsidP="006B2951">
      <w:pPr>
        <w:spacing w:after="0"/>
        <w:jc w:val="both"/>
        <w:rPr>
          <w:rFonts w:ascii="Times New Roman" w:hAnsi="Times New Roman" w:cs="Times New Roman"/>
          <w:sz w:val="24"/>
          <w:szCs w:val="24"/>
        </w:rPr>
      </w:pPr>
    </w:p>
    <w:p w:rsidR="0055241E" w:rsidRPr="007836D7" w:rsidRDefault="000C073D" w:rsidP="006B2951">
      <w:pPr>
        <w:spacing w:after="0"/>
        <w:jc w:val="both"/>
        <w:rPr>
          <w:rFonts w:ascii="Times New Roman" w:hAnsi="Times New Roman" w:cs="Times New Roman"/>
          <w:color w:val="FF0000"/>
          <w:sz w:val="24"/>
          <w:szCs w:val="24"/>
        </w:rPr>
      </w:pPr>
      <w:r>
        <w:rPr>
          <w:rFonts w:ascii="Times New Roman" w:hAnsi="Times New Roman" w:cs="Times New Roman"/>
          <w:sz w:val="24"/>
          <w:szCs w:val="24"/>
        </w:rPr>
        <w:t>7</w:t>
      </w:r>
      <w:r w:rsidR="00981F36" w:rsidRPr="0031634C">
        <w:rPr>
          <w:rFonts w:ascii="Times New Roman" w:hAnsi="Times New Roman" w:cs="Times New Roman"/>
          <w:sz w:val="24"/>
          <w:szCs w:val="24"/>
        </w:rPr>
        <w:t xml:space="preserve">. </w:t>
      </w:r>
      <w:r w:rsidR="00080706" w:rsidRPr="0031634C">
        <w:rPr>
          <w:rFonts w:ascii="Times New Roman" w:hAnsi="Times New Roman" w:cs="Times New Roman"/>
          <w:sz w:val="24"/>
          <w:szCs w:val="24"/>
        </w:rPr>
        <w:t>Z</w:t>
      </w:r>
      <w:r w:rsidR="0055241E" w:rsidRPr="0031634C">
        <w:rPr>
          <w:rFonts w:ascii="Times New Roman" w:hAnsi="Times New Roman" w:cs="Times New Roman"/>
          <w:sz w:val="24"/>
          <w:szCs w:val="24"/>
        </w:rPr>
        <w:t>a trvání členství nelze základní čle</w:t>
      </w:r>
      <w:r w:rsidR="00087C27" w:rsidRPr="0031634C">
        <w:rPr>
          <w:rFonts w:ascii="Times New Roman" w:hAnsi="Times New Roman" w:cs="Times New Roman"/>
          <w:sz w:val="24"/>
          <w:szCs w:val="24"/>
        </w:rPr>
        <w:t>nský vklad a další vklady nebo jejich část vracet</w:t>
      </w:r>
      <w:r w:rsidR="0031634C" w:rsidRPr="0031634C">
        <w:rPr>
          <w:rFonts w:ascii="Times New Roman" w:hAnsi="Times New Roman" w:cs="Times New Roman"/>
          <w:sz w:val="24"/>
          <w:szCs w:val="24"/>
        </w:rPr>
        <w:t>. To neplatí, jestliže postupem určeným zákonem došlo podle rozhodnutí členské schůze ke snížení základního členského vkladu.</w:t>
      </w:r>
    </w:p>
    <w:p w:rsidR="00981F36" w:rsidRDefault="00981F36" w:rsidP="006B2951">
      <w:pPr>
        <w:spacing w:after="0"/>
        <w:jc w:val="both"/>
        <w:rPr>
          <w:rFonts w:ascii="Times New Roman" w:hAnsi="Times New Roman" w:cs="Times New Roman"/>
          <w:sz w:val="24"/>
          <w:szCs w:val="24"/>
        </w:rPr>
      </w:pPr>
    </w:p>
    <w:p w:rsidR="00981F36" w:rsidRDefault="000C073D" w:rsidP="006B2951">
      <w:pPr>
        <w:spacing w:after="0"/>
        <w:jc w:val="both"/>
        <w:rPr>
          <w:rFonts w:ascii="Times New Roman" w:hAnsi="Times New Roman" w:cs="Times New Roman"/>
          <w:sz w:val="24"/>
          <w:szCs w:val="24"/>
        </w:rPr>
      </w:pPr>
      <w:r>
        <w:rPr>
          <w:rFonts w:ascii="Times New Roman" w:hAnsi="Times New Roman" w:cs="Times New Roman"/>
          <w:sz w:val="24"/>
          <w:szCs w:val="24"/>
        </w:rPr>
        <w:t>8</w:t>
      </w:r>
      <w:r w:rsidR="00981F36">
        <w:rPr>
          <w:rFonts w:ascii="Times New Roman" w:hAnsi="Times New Roman" w:cs="Times New Roman"/>
          <w:sz w:val="24"/>
          <w:szCs w:val="24"/>
        </w:rPr>
        <w:t xml:space="preserve">. </w:t>
      </w:r>
      <w:r w:rsidR="00080706" w:rsidRPr="00521559">
        <w:rPr>
          <w:rFonts w:ascii="Times New Roman" w:hAnsi="Times New Roman" w:cs="Times New Roman"/>
          <w:sz w:val="24"/>
          <w:szCs w:val="24"/>
        </w:rPr>
        <w:t>Z</w:t>
      </w:r>
      <w:r w:rsidR="0055241E" w:rsidRPr="00521559">
        <w:rPr>
          <w:rFonts w:ascii="Times New Roman" w:hAnsi="Times New Roman" w:cs="Times New Roman"/>
          <w:sz w:val="24"/>
          <w:szCs w:val="24"/>
        </w:rPr>
        <w:t>výšení základního členského vkladu nebo snížení základního členského vkladu je možné po rozhodn</w:t>
      </w:r>
      <w:r w:rsidR="00080706" w:rsidRPr="00521559">
        <w:rPr>
          <w:rFonts w:ascii="Times New Roman" w:hAnsi="Times New Roman" w:cs="Times New Roman"/>
          <w:sz w:val="24"/>
          <w:szCs w:val="24"/>
        </w:rPr>
        <w:t>utí členské schůze v souladu s</w:t>
      </w:r>
      <w:r w:rsidR="0055241E" w:rsidRPr="00521559">
        <w:rPr>
          <w:rFonts w:ascii="Times New Roman" w:hAnsi="Times New Roman" w:cs="Times New Roman"/>
          <w:sz w:val="24"/>
          <w:szCs w:val="24"/>
        </w:rPr>
        <w:t xml:space="preserve"> </w:t>
      </w:r>
      <w:r w:rsidR="00981F36">
        <w:rPr>
          <w:rFonts w:ascii="Times New Roman" w:hAnsi="Times New Roman" w:cs="Times New Roman"/>
          <w:sz w:val="24"/>
          <w:szCs w:val="24"/>
        </w:rPr>
        <w:t>§ 565 až</w:t>
      </w:r>
      <w:r w:rsidR="00080706" w:rsidRPr="00521559">
        <w:rPr>
          <w:rFonts w:ascii="Times New Roman" w:hAnsi="Times New Roman" w:cs="Times New Roman"/>
          <w:sz w:val="24"/>
          <w:szCs w:val="24"/>
        </w:rPr>
        <w:t xml:space="preserve"> 571 </w:t>
      </w:r>
      <w:r w:rsidR="0055241E" w:rsidRPr="00521559">
        <w:rPr>
          <w:rFonts w:ascii="Times New Roman" w:hAnsi="Times New Roman" w:cs="Times New Roman"/>
          <w:sz w:val="24"/>
          <w:szCs w:val="24"/>
        </w:rPr>
        <w:t>zákon</w:t>
      </w:r>
      <w:r w:rsidR="00080706" w:rsidRPr="00521559">
        <w:rPr>
          <w:rFonts w:ascii="Times New Roman" w:hAnsi="Times New Roman" w:cs="Times New Roman"/>
          <w:sz w:val="24"/>
          <w:szCs w:val="24"/>
        </w:rPr>
        <w:t>a</w:t>
      </w:r>
      <w:r w:rsidR="0055241E" w:rsidRPr="00521559">
        <w:rPr>
          <w:rFonts w:ascii="Times New Roman" w:hAnsi="Times New Roman" w:cs="Times New Roman"/>
          <w:sz w:val="24"/>
          <w:szCs w:val="24"/>
        </w:rPr>
        <w:t>.</w:t>
      </w:r>
    </w:p>
    <w:p w:rsidR="00080706" w:rsidRDefault="00080706" w:rsidP="006B2951">
      <w:pPr>
        <w:spacing w:after="0"/>
        <w:jc w:val="both"/>
        <w:rPr>
          <w:rFonts w:ascii="Times New Roman" w:hAnsi="Times New Roman" w:cs="Times New Roman"/>
          <w:sz w:val="24"/>
          <w:szCs w:val="24"/>
        </w:rPr>
      </w:pPr>
    </w:p>
    <w:p w:rsidR="00E109C7" w:rsidRPr="00E109C7" w:rsidRDefault="00E109C7" w:rsidP="006B2951">
      <w:pPr>
        <w:spacing w:after="0"/>
        <w:jc w:val="both"/>
        <w:rPr>
          <w:rFonts w:ascii="Times New Roman" w:hAnsi="Times New Roman" w:cs="Times New Roman"/>
          <w:b/>
          <w:sz w:val="24"/>
          <w:szCs w:val="24"/>
        </w:rPr>
      </w:pPr>
      <w:r w:rsidRPr="00E109C7">
        <w:rPr>
          <w:rFonts w:ascii="Times New Roman" w:hAnsi="Times New Roman" w:cs="Times New Roman"/>
          <w:b/>
          <w:sz w:val="24"/>
          <w:szCs w:val="24"/>
        </w:rPr>
        <w:t>Družstevní podíl</w:t>
      </w:r>
    </w:p>
    <w:p w:rsidR="00C15502" w:rsidRDefault="000A5D1E" w:rsidP="006B2951">
      <w:pPr>
        <w:spacing w:after="0"/>
        <w:jc w:val="both"/>
        <w:rPr>
          <w:rFonts w:ascii="Times New Roman" w:hAnsi="Times New Roman" w:cs="Times New Roman"/>
          <w:sz w:val="24"/>
          <w:szCs w:val="24"/>
        </w:rPr>
      </w:pPr>
      <w:r>
        <w:rPr>
          <w:rFonts w:ascii="Times New Roman" w:hAnsi="Times New Roman" w:cs="Times New Roman"/>
          <w:sz w:val="24"/>
          <w:szCs w:val="24"/>
        </w:rPr>
        <w:t>9</w:t>
      </w:r>
      <w:r w:rsidR="00C15502">
        <w:rPr>
          <w:rFonts w:ascii="Times New Roman" w:hAnsi="Times New Roman" w:cs="Times New Roman"/>
          <w:sz w:val="24"/>
          <w:szCs w:val="24"/>
        </w:rPr>
        <w:t>. Družstevní podíl představuje práva a povinnosti člena plynoucí z členství v družstvu.</w:t>
      </w:r>
      <w:r w:rsidR="00A11D27">
        <w:rPr>
          <w:rFonts w:ascii="Times New Roman" w:hAnsi="Times New Roman" w:cs="Times New Roman"/>
          <w:sz w:val="24"/>
          <w:szCs w:val="24"/>
        </w:rPr>
        <w:t xml:space="preserve"> K</w:t>
      </w:r>
      <w:r w:rsidR="00C15502">
        <w:rPr>
          <w:rFonts w:ascii="Times New Roman" w:hAnsi="Times New Roman" w:cs="Times New Roman"/>
          <w:sz w:val="24"/>
          <w:szCs w:val="24"/>
        </w:rPr>
        <w:t>aždý člen může mít pouze 1 družstevní podíl.</w:t>
      </w:r>
      <w:r w:rsidR="00A11D27">
        <w:rPr>
          <w:rFonts w:ascii="Times New Roman" w:hAnsi="Times New Roman" w:cs="Times New Roman"/>
          <w:sz w:val="24"/>
          <w:szCs w:val="24"/>
        </w:rPr>
        <w:t xml:space="preserve"> Družstevní podíl nemůže být ve spoluvlastnictví více osob.</w:t>
      </w:r>
    </w:p>
    <w:p w:rsidR="00C15502" w:rsidRDefault="00C15502" w:rsidP="006B2951">
      <w:pPr>
        <w:spacing w:after="0"/>
        <w:jc w:val="both"/>
        <w:rPr>
          <w:rFonts w:ascii="Times New Roman" w:hAnsi="Times New Roman" w:cs="Times New Roman"/>
          <w:sz w:val="24"/>
          <w:szCs w:val="24"/>
        </w:rPr>
      </w:pPr>
    </w:p>
    <w:p w:rsidR="00FE7547" w:rsidRPr="00521559" w:rsidRDefault="000A5D1E" w:rsidP="006B2951">
      <w:pPr>
        <w:spacing w:after="0"/>
        <w:jc w:val="both"/>
        <w:rPr>
          <w:rFonts w:ascii="Times New Roman" w:hAnsi="Times New Roman" w:cs="Times New Roman"/>
          <w:sz w:val="24"/>
          <w:szCs w:val="24"/>
        </w:rPr>
      </w:pPr>
      <w:r>
        <w:rPr>
          <w:rFonts w:ascii="Times New Roman" w:hAnsi="Times New Roman" w:cs="Times New Roman"/>
          <w:sz w:val="24"/>
          <w:szCs w:val="24"/>
        </w:rPr>
        <w:t>10</w:t>
      </w:r>
      <w:r w:rsidR="00FE7547" w:rsidRPr="0031634C">
        <w:rPr>
          <w:rFonts w:ascii="Times New Roman" w:hAnsi="Times New Roman" w:cs="Times New Roman"/>
          <w:sz w:val="24"/>
          <w:szCs w:val="24"/>
        </w:rPr>
        <w:t>. Nabývá-li člen za trvání svého členství v družstvu další družstevní podíl, splývají jeho družstevní podíly dnem nabytí dalšího družstevního podílu</w:t>
      </w:r>
      <w:r w:rsidR="00FE7547">
        <w:rPr>
          <w:rFonts w:ascii="Times New Roman" w:hAnsi="Times New Roman" w:cs="Times New Roman"/>
          <w:color w:val="FF0000"/>
          <w:sz w:val="24"/>
          <w:szCs w:val="24"/>
        </w:rPr>
        <w:t xml:space="preserve">. </w:t>
      </w:r>
    </w:p>
    <w:p w:rsidR="00485BE0" w:rsidRPr="00521559" w:rsidRDefault="00485BE0" w:rsidP="00521559">
      <w:pPr>
        <w:spacing w:after="0"/>
        <w:rPr>
          <w:rFonts w:ascii="Times New Roman" w:hAnsi="Times New Roman" w:cs="Times New Roman"/>
          <w:sz w:val="24"/>
          <w:szCs w:val="24"/>
        </w:rPr>
      </w:pPr>
    </w:p>
    <w:p w:rsidR="00DC1955" w:rsidRPr="00521559" w:rsidRDefault="00DC1955" w:rsidP="00521559">
      <w:pPr>
        <w:spacing w:after="0"/>
        <w:rPr>
          <w:rFonts w:ascii="Times New Roman" w:hAnsi="Times New Roman" w:cs="Times New Roman"/>
          <w:sz w:val="24"/>
          <w:szCs w:val="24"/>
        </w:rPr>
      </w:pPr>
    </w:p>
    <w:p w:rsidR="0011643C" w:rsidRPr="00521559" w:rsidRDefault="006912FD" w:rsidP="00521559">
      <w:pPr>
        <w:spacing w:after="0"/>
        <w:jc w:val="center"/>
        <w:rPr>
          <w:rFonts w:ascii="Times New Roman" w:hAnsi="Times New Roman" w:cs="Times New Roman"/>
          <w:b/>
          <w:sz w:val="24"/>
          <w:szCs w:val="24"/>
        </w:rPr>
      </w:pPr>
      <w:r>
        <w:rPr>
          <w:rFonts w:ascii="Times New Roman" w:hAnsi="Times New Roman" w:cs="Times New Roman"/>
          <w:b/>
          <w:sz w:val="24"/>
          <w:szCs w:val="24"/>
        </w:rPr>
        <w:t>III</w:t>
      </w:r>
      <w:r w:rsidR="0011643C" w:rsidRPr="00521559">
        <w:rPr>
          <w:rFonts w:ascii="Times New Roman" w:hAnsi="Times New Roman" w:cs="Times New Roman"/>
          <w:b/>
          <w:sz w:val="24"/>
          <w:szCs w:val="24"/>
        </w:rPr>
        <w:t>.</w:t>
      </w:r>
    </w:p>
    <w:p w:rsidR="0011643C" w:rsidRDefault="0011643C" w:rsidP="000A5D1E">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Vznik členství</w:t>
      </w:r>
    </w:p>
    <w:p w:rsidR="0031634C" w:rsidRPr="00521559" w:rsidRDefault="0031634C" w:rsidP="00521559">
      <w:pPr>
        <w:spacing w:after="0"/>
        <w:rPr>
          <w:rFonts w:ascii="Times New Roman" w:hAnsi="Times New Roman" w:cs="Times New Roman"/>
          <w:b/>
          <w:sz w:val="24"/>
          <w:szCs w:val="24"/>
        </w:rPr>
      </w:pPr>
    </w:p>
    <w:p w:rsidR="00357D16" w:rsidRDefault="00BD4282" w:rsidP="006B2951">
      <w:pPr>
        <w:spacing w:after="0"/>
        <w:jc w:val="both"/>
        <w:rPr>
          <w:rFonts w:ascii="Times New Roman" w:hAnsi="Times New Roman" w:cs="Times New Roman"/>
          <w:sz w:val="24"/>
          <w:szCs w:val="24"/>
        </w:rPr>
      </w:pPr>
      <w:r w:rsidRPr="00521559">
        <w:rPr>
          <w:rFonts w:ascii="Times New Roman" w:hAnsi="Times New Roman" w:cs="Times New Roman"/>
          <w:sz w:val="24"/>
          <w:szCs w:val="24"/>
        </w:rPr>
        <w:t xml:space="preserve">1. </w:t>
      </w:r>
      <w:r w:rsidR="0011643C" w:rsidRPr="00521559">
        <w:rPr>
          <w:rFonts w:ascii="Times New Roman" w:hAnsi="Times New Roman" w:cs="Times New Roman"/>
          <w:sz w:val="24"/>
          <w:szCs w:val="24"/>
        </w:rPr>
        <w:t>Členství v družstvu vzniká</w:t>
      </w:r>
      <w:r w:rsidR="00357D16">
        <w:rPr>
          <w:rFonts w:ascii="Times New Roman" w:hAnsi="Times New Roman" w:cs="Times New Roman"/>
          <w:sz w:val="24"/>
          <w:szCs w:val="24"/>
        </w:rPr>
        <w:t xml:space="preserve"> jen při splnění všech podmínek stanovených zákonem a</w:t>
      </w:r>
      <w:r w:rsidR="00E84605">
        <w:rPr>
          <w:rFonts w:ascii="Times New Roman" w:hAnsi="Times New Roman" w:cs="Times New Roman"/>
          <w:sz w:val="24"/>
          <w:szCs w:val="24"/>
        </w:rPr>
        <w:t> </w:t>
      </w:r>
      <w:r w:rsidR="00357D16">
        <w:rPr>
          <w:rFonts w:ascii="Times New Roman" w:hAnsi="Times New Roman" w:cs="Times New Roman"/>
          <w:sz w:val="24"/>
          <w:szCs w:val="24"/>
        </w:rPr>
        <w:t>stanovami družstva:</w:t>
      </w:r>
    </w:p>
    <w:p w:rsidR="0011643C" w:rsidRPr="005F16AC" w:rsidRDefault="002D6A72"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při založení družstva</w:t>
      </w:r>
      <w:r w:rsidR="0011643C" w:rsidRPr="005F16AC">
        <w:rPr>
          <w:rFonts w:ascii="Times New Roman" w:hAnsi="Times New Roman" w:cs="Times New Roman"/>
          <w:sz w:val="24"/>
          <w:szCs w:val="24"/>
        </w:rPr>
        <w:t xml:space="preserve"> dnem vzniku družstva</w:t>
      </w:r>
      <w:r w:rsidRPr="005F16AC">
        <w:rPr>
          <w:rFonts w:ascii="Times New Roman" w:hAnsi="Times New Roman" w:cs="Times New Roman"/>
          <w:sz w:val="24"/>
          <w:szCs w:val="24"/>
        </w:rPr>
        <w:t>,</w:t>
      </w:r>
    </w:p>
    <w:p w:rsidR="0011643C" w:rsidRPr="005F16AC" w:rsidRDefault="0011643C" w:rsidP="005F16AC">
      <w:pPr>
        <w:pStyle w:val="Odstavecseseznamem"/>
        <w:numPr>
          <w:ilvl w:val="0"/>
          <w:numId w:val="12"/>
        </w:numPr>
        <w:spacing w:after="0"/>
        <w:jc w:val="both"/>
        <w:rPr>
          <w:rFonts w:ascii="Times New Roman" w:hAnsi="Times New Roman" w:cs="Times New Roman"/>
          <w:color w:val="FF0000"/>
          <w:sz w:val="24"/>
          <w:szCs w:val="24"/>
        </w:rPr>
      </w:pPr>
      <w:r w:rsidRPr="005F16AC">
        <w:rPr>
          <w:rFonts w:ascii="Times New Roman" w:hAnsi="Times New Roman" w:cs="Times New Roman"/>
          <w:sz w:val="24"/>
          <w:szCs w:val="24"/>
        </w:rPr>
        <w:t xml:space="preserve">dnem rozhodnutí </w:t>
      </w:r>
      <w:r w:rsidR="00BD4282" w:rsidRPr="005F16AC">
        <w:rPr>
          <w:rFonts w:ascii="Times New Roman" w:hAnsi="Times New Roman" w:cs="Times New Roman"/>
          <w:sz w:val="24"/>
          <w:szCs w:val="24"/>
        </w:rPr>
        <w:t>představenstva</w:t>
      </w:r>
      <w:r w:rsidRPr="005F16AC">
        <w:rPr>
          <w:rFonts w:ascii="Times New Roman" w:hAnsi="Times New Roman" w:cs="Times New Roman"/>
          <w:sz w:val="24"/>
          <w:szCs w:val="24"/>
        </w:rPr>
        <w:t xml:space="preserve"> družstva</w:t>
      </w:r>
      <w:r w:rsidR="00BD4282" w:rsidRPr="005F16AC">
        <w:rPr>
          <w:rFonts w:ascii="Times New Roman" w:hAnsi="Times New Roman" w:cs="Times New Roman"/>
          <w:sz w:val="24"/>
          <w:szCs w:val="24"/>
        </w:rPr>
        <w:t xml:space="preserve"> o přijetí</w:t>
      </w:r>
      <w:r w:rsidR="007C78A4" w:rsidRPr="005F16AC">
        <w:rPr>
          <w:rFonts w:ascii="Times New Roman" w:hAnsi="Times New Roman" w:cs="Times New Roman"/>
          <w:sz w:val="24"/>
          <w:szCs w:val="24"/>
        </w:rPr>
        <w:t xml:space="preserve"> uchazeče za</w:t>
      </w:r>
      <w:r w:rsidR="00BD4282" w:rsidRPr="005F16AC">
        <w:rPr>
          <w:rFonts w:ascii="Times New Roman" w:hAnsi="Times New Roman" w:cs="Times New Roman"/>
          <w:sz w:val="24"/>
          <w:szCs w:val="24"/>
        </w:rPr>
        <w:t xml:space="preserve"> člena</w:t>
      </w:r>
      <w:r w:rsidR="00357D16" w:rsidRPr="005F16AC">
        <w:rPr>
          <w:rFonts w:ascii="Times New Roman" w:hAnsi="Times New Roman" w:cs="Times New Roman"/>
          <w:sz w:val="24"/>
          <w:szCs w:val="24"/>
        </w:rPr>
        <w:t xml:space="preserve"> družstva </w:t>
      </w:r>
      <w:r w:rsidR="00BD4282" w:rsidRPr="005F16AC">
        <w:rPr>
          <w:rFonts w:ascii="Times New Roman" w:hAnsi="Times New Roman" w:cs="Times New Roman"/>
          <w:sz w:val="24"/>
          <w:szCs w:val="24"/>
        </w:rPr>
        <w:t>na zák</w:t>
      </w:r>
      <w:r w:rsidR="00992927" w:rsidRPr="005F16AC">
        <w:rPr>
          <w:rFonts w:ascii="Times New Roman" w:hAnsi="Times New Roman" w:cs="Times New Roman"/>
          <w:sz w:val="24"/>
          <w:szCs w:val="24"/>
        </w:rPr>
        <w:t>ladě písemné přihlášky uchazeče</w:t>
      </w:r>
      <w:r w:rsidR="002D6A72" w:rsidRPr="005F16AC">
        <w:rPr>
          <w:rFonts w:ascii="Times New Roman" w:hAnsi="Times New Roman" w:cs="Times New Roman"/>
          <w:sz w:val="24"/>
          <w:szCs w:val="24"/>
        </w:rPr>
        <w:t>,</w:t>
      </w:r>
      <w:r w:rsidR="00981511" w:rsidRPr="005F16AC">
        <w:rPr>
          <w:rFonts w:ascii="Times New Roman" w:hAnsi="Times New Roman" w:cs="Times New Roman"/>
          <w:sz w:val="24"/>
          <w:szCs w:val="24"/>
        </w:rPr>
        <w:t xml:space="preserve"> jejíž součástí je prohlášení o převzetí vkladové povinnosti k základnímu členskému vkladu,</w:t>
      </w:r>
    </w:p>
    <w:p w:rsidR="0011643C" w:rsidRPr="005F16AC" w:rsidRDefault="0011643C" w:rsidP="005F16AC">
      <w:pPr>
        <w:pStyle w:val="Odstavecseseznamem"/>
        <w:numPr>
          <w:ilvl w:val="0"/>
          <w:numId w:val="12"/>
        </w:numPr>
        <w:spacing w:after="0"/>
        <w:jc w:val="both"/>
        <w:rPr>
          <w:rFonts w:ascii="Times New Roman" w:hAnsi="Times New Roman" w:cs="Times New Roman"/>
          <w:color w:val="FF0000"/>
          <w:sz w:val="24"/>
          <w:szCs w:val="24"/>
        </w:rPr>
      </w:pPr>
      <w:r w:rsidRPr="005F16AC">
        <w:rPr>
          <w:rFonts w:ascii="Times New Roman" w:hAnsi="Times New Roman" w:cs="Times New Roman"/>
          <w:sz w:val="24"/>
          <w:szCs w:val="24"/>
        </w:rPr>
        <w:t>převodem nebo přechodem družstevního podílu</w:t>
      </w:r>
      <w:r w:rsidR="00BD4282" w:rsidRPr="005F16AC">
        <w:rPr>
          <w:rFonts w:ascii="Times New Roman" w:hAnsi="Times New Roman" w:cs="Times New Roman"/>
          <w:sz w:val="24"/>
          <w:szCs w:val="24"/>
        </w:rPr>
        <w:t xml:space="preserve"> na základě rozh</w:t>
      </w:r>
      <w:r w:rsidR="003C37A6" w:rsidRPr="005F16AC">
        <w:rPr>
          <w:rFonts w:ascii="Times New Roman" w:hAnsi="Times New Roman" w:cs="Times New Roman"/>
          <w:sz w:val="24"/>
          <w:szCs w:val="24"/>
        </w:rPr>
        <w:t>odnutí představenstva družstva</w:t>
      </w:r>
      <w:r w:rsidR="002D6A72" w:rsidRPr="005F16AC">
        <w:rPr>
          <w:rFonts w:ascii="Times New Roman" w:hAnsi="Times New Roman" w:cs="Times New Roman"/>
          <w:sz w:val="24"/>
          <w:szCs w:val="24"/>
        </w:rPr>
        <w:t>.</w:t>
      </w:r>
    </w:p>
    <w:p w:rsidR="00981511" w:rsidRDefault="0098151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81511" w:rsidRDefault="007044CD" w:rsidP="006B2951">
      <w:pPr>
        <w:spacing w:after="0"/>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2. </w:t>
      </w:r>
      <w:r w:rsidR="00981511">
        <w:rPr>
          <w:rFonts w:ascii="Times New Roman" w:hAnsi="Times New Roman" w:cs="Times New Roman"/>
          <w:sz w:val="24"/>
          <w:szCs w:val="24"/>
        </w:rPr>
        <w:t xml:space="preserve">Podmínkou vzniku členství v družstvu je splnění vkladové povinnosti k základnímu členskému vkladu anebo </w:t>
      </w:r>
      <w:r w:rsidR="00981511" w:rsidRPr="00757623">
        <w:rPr>
          <w:rFonts w:ascii="Times New Roman" w:hAnsi="Times New Roman" w:cs="Times New Roman"/>
          <w:sz w:val="24"/>
          <w:szCs w:val="24"/>
        </w:rPr>
        <w:t>převzetí vkladové povinnosti k základnímu členskému vkladu a splnění vkladové povinnosti ke vstupnímu vkladu</w:t>
      </w:r>
      <w:r w:rsidRPr="00757623">
        <w:rPr>
          <w:rFonts w:ascii="Times New Roman" w:hAnsi="Times New Roman" w:cs="Times New Roman"/>
          <w:sz w:val="24"/>
          <w:szCs w:val="24"/>
        </w:rPr>
        <w:t xml:space="preserve"> v souladu s článkem I</w:t>
      </w:r>
      <w:r w:rsidR="008F1EA7">
        <w:rPr>
          <w:rFonts w:ascii="Times New Roman" w:hAnsi="Times New Roman" w:cs="Times New Roman"/>
          <w:sz w:val="24"/>
          <w:szCs w:val="24"/>
        </w:rPr>
        <w:t>I</w:t>
      </w:r>
      <w:r w:rsidRPr="00757623">
        <w:rPr>
          <w:rFonts w:ascii="Times New Roman" w:hAnsi="Times New Roman" w:cs="Times New Roman"/>
          <w:sz w:val="24"/>
          <w:szCs w:val="24"/>
        </w:rPr>
        <w:t>. těchto stanov</w:t>
      </w:r>
      <w:r w:rsidR="00981511" w:rsidRPr="00757623">
        <w:rPr>
          <w:rFonts w:ascii="Times New Roman" w:hAnsi="Times New Roman" w:cs="Times New Roman"/>
          <w:sz w:val="24"/>
          <w:szCs w:val="24"/>
        </w:rPr>
        <w:t>.</w:t>
      </w:r>
    </w:p>
    <w:p w:rsidR="00981511" w:rsidRDefault="00981511" w:rsidP="006B2951">
      <w:pPr>
        <w:spacing w:after="0"/>
        <w:jc w:val="both"/>
        <w:rPr>
          <w:rFonts w:ascii="Times New Roman" w:hAnsi="Times New Roman" w:cs="Times New Roman"/>
          <w:color w:val="FF0000"/>
          <w:sz w:val="24"/>
          <w:szCs w:val="24"/>
        </w:rPr>
      </w:pPr>
    </w:p>
    <w:p w:rsidR="00757623" w:rsidRPr="00842B19" w:rsidRDefault="008642A2" w:rsidP="00757623">
      <w:pPr>
        <w:spacing w:after="0"/>
        <w:jc w:val="both"/>
        <w:rPr>
          <w:rFonts w:ascii="Times New Roman" w:hAnsi="Times New Roman" w:cs="Times New Roman"/>
          <w:sz w:val="24"/>
          <w:szCs w:val="24"/>
        </w:rPr>
      </w:pPr>
      <w:r w:rsidRPr="00842B19">
        <w:rPr>
          <w:rFonts w:ascii="Times New Roman" w:hAnsi="Times New Roman" w:cs="Times New Roman"/>
          <w:sz w:val="24"/>
          <w:szCs w:val="24"/>
        </w:rPr>
        <w:t>3</w:t>
      </w:r>
      <w:r w:rsidR="00757623" w:rsidRPr="00842B19">
        <w:rPr>
          <w:rFonts w:ascii="Times New Roman" w:hAnsi="Times New Roman" w:cs="Times New Roman"/>
          <w:sz w:val="24"/>
          <w:szCs w:val="24"/>
        </w:rPr>
        <w:t xml:space="preserve">. </w:t>
      </w:r>
      <w:r w:rsidR="00842B19" w:rsidRPr="00842B19">
        <w:rPr>
          <w:rFonts w:ascii="Times New Roman" w:hAnsi="Times New Roman" w:cs="Times New Roman"/>
          <w:sz w:val="24"/>
          <w:szCs w:val="24"/>
        </w:rPr>
        <w:t xml:space="preserve">Uchazeč o členství v družstvu je povinen současně s přihláškou ke členství předložit výpis z trestního rejstříku ne starší než 1 měsíc a </w:t>
      </w:r>
      <w:r w:rsidR="00E5649E" w:rsidRPr="00842B19">
        <w:rPr>
          <w:rFonts w:ascii="Times New Roman" w:hAnsi="Times New Roman" w:cs="Times New Roman"/>
          <w:sz w:val="24"/>
          <w:szCs w:val="24"/>
        </w:rPr>
        <w:t xml:space="preserve">čestné </w:t>
      </w:r>
      <w:r w:rsidR="00757623" w:rsidRPr="00842B19">
        <w:rPr>
          <w:rFonts w:ascii="Times New Roman" w:hAnsi="Times New Roman" w:cs="Times New Roman"/>
          <w:sz w:val="24"/>
          <w:szCs w:val="24"/>
        </w:rPr>
        <w:t>prohlášení uchazeče</w:t>
      </w:r>
      <w:r w:rsidRPr="00842B19">
        <w:rPr>
          <w:rFonts w:ascii="Times New Roman" w:hAnsi="Times New Roman" w:cs="Times New Roman"/>
          <w:sz w:val="24"/>
          <w:szCs w:val="24"/>
        </w:rPr>
        <w:t xml:space="preserve"> </w:t>
      </w:r>
      <w:r w:rsidR="00E5649E" w:rsidRPr="00842B19">
        <w:rPr>
          <w:rFonts w:ascii="Times New Roman" w:hAnsi="Times New Roman" w:cs="Times New Roman"/>
          <w:sz w:val="24"/>
          <w:szCs w:val="24"/>
        </w:rPr>
        <w:t>o tom, že na je</w:t>
      </w:r>
      <w:r w:rsidRPr="00842B19">
        <w:rPr>
          <w:rFonts w:ascii="Times New Roman" w:hAnsi="Times New Roman" w:cs="Times New Roman"/>
          <w:sz w:val="24"/>
          <w:szCs w:val="24"/>
        </w:rPr>
        <w:t>ho</w:t>
      </w:r>
      <w:r w:rsidR="00E5649E" w:rsidRPr="00842B19">
        <w:rPr>
          <w:rFonts w:ascii="Times New Roman" w:hAnsi="Times New Roman" w:cs="Times New Roman"/>
          <w:sz w:val="24"/>
          <w:szCs w:val="24"/>
        </w:rPr>
        <w:t xml:space="preserve"> majetek v </w:t>
      </w:r>
      <w:r w:rsidR="00C06BA0" w:rsidRPr="00842B19">
        <w:rPr>
          <w:rFonts w:ascii="Times New Roman" w:hAnsi="Times New Roman" w:cs="Times New Roman"/>
          <w:sz w:val="24"/>
          <w:szCs w:val="24"/>
        </w:rPr>
        <w:t>době</w:t>
      </w:r>
      <w:r w:rsidR="00E5649E" w:rsidRPr="00842B19">
        <w:rPr>
          <w:rFonts w:ascii="Times New Roman" w:hAnsi="Times New Roman" w:cs="Times New Roman"/>
          <w:sz w:val="24"/>
          <w:szCs w:val="24"/>
        </w:rPr>
        <w:t xml:space="preserve"> podání přihlášky ne</w:t>
      </w:r>
      <w:r w:rsidR="00C06BA0" w:rsidRPr="00842B19">
        <w:rPr>
          <w:rFonts w:ascii="Times New Roman" w:hAnsi="Times New Roman" w:cs="Times New Roman"/>
          <w:sz w:val="24"/>
          <w:szCs w:val="24"/>
        </w:rPr>
        <w:t>ní</w:t>
      </w:r>
      <w:r w:rsidR="00E5649E" w:rsidRPr="00842B19">
        <w:rPr>
          <w:rFonts w:ascii="Times New Roman" w:hAnsi="Times New Roman" w:cs="Times New Roman"/>
          <w:sz w:val="24"/>
          <w:szCs w:val="24"/>
        </w:rPr>
        <w:t xml:space="preserve"> prohlášen konkurz, ani nebyl návrh na prohlášení konkurzu zamítnut pro nedostatek majetku, proti</w:t>
      </w:r>
      <w:r w:rsidRPr="00842B19">
        <w:rPr>
          <w:rFonts w:ascii="Times New Roman" w:hAnsi="Times New Roman" w:cs="Times New Roman"/>
          <w:sz w:val="24"/>
          <w:szCs w:val="24"/>
        </w:rPr>
        <w:t xml:space="preserve"> jeho</w:t>
      </w:r>
      <w:r w:rsidR="00E5649E" w:rsidRPr="00842B19">
        <w:rPr>
          <w:rFonts w:ascii="Times New Roman" w:hAnsi="Times New Roman" w:cs="Times New Roman"/>
          <w:sz w:val="24"/>
          <w:szCs w:val="24"/>
        </w:rPr>
        <w:t xml:space="preserve"> majetku není veden</w:t>
      </w:r>
      <w:r w:rsidRPr="00842B19">
        <w:rPr>
          <w:rFonts w:ascii="Times New Roman" w:hAnsi="Times New Roman" w:cs="Times New Roman"/>
          <w:sz w:val="24"/>
          <w:szCs w:val="24"/>
        </w:rPr>
        <w:t>a exekuce ani</w:t>
      </w:r>
      <w:r w:rsidR="00E5649E" w:rsidRPr="00842B19">
        <w:rPr>
          <w:rFonts w:ascii="Times New Roman" w:hAnsi="Times New Roman" w:cs="Times New Roman"/>
          <w:sz w:val="24"/>
          <w:szCs w:val="24"/>
        </w:rPr>
        <w:t xml:space="preserve"> výkon rozhodnutí, </w:t>
      </w:r>
      <w:r w:rsidRPr="00842B19">
        <w:rPr>
          <w:rFonts w:ascii="Times New Roman" w:hAnsi="Times New Roman" w:cs="Times New Roman"/>
          <w:sz w:val="24"/>
          <w:szCs w:val="24"/>
        </w:rPr>
        <w:t xml:space="preserve">uchazeč </w:t>
      </w:r>
      <w:r w:rsidR="00E5649E" w:rsidRPr="00842B19">
        <w:rPr>
          <w:rFonts w:ascii="Times New Roman" w:hAnsi="Times New Roman" w:cs="Times New Roman"/>
          <w:sz w:val="24"/>
          <w:szCs w:val="24"/>
        </w:rPr>
        <w:t xml:space="preserve">není v úpadku </w:t>
      </w:r>
      <w:r w:rsidRPr="00842B19">
        <w:rPr>
          <w:rFonts w:ascii="Times New Roman" w:hAnsi="Times New Roman" w:cs="Times New Roman"/>
          <w:sz w:val="24"/>
          <w:szCs w:val="24"/>
        </w:rPr>
        <w:t>podle zákona č</w:t>
      </w:r>
      <w:r w:rsidR="00E5649E" w:rsidRPr="00842B19">
        <w:rPr>
          <w:rFonts w:ascii="Times New Roman" w:hAnsi="Times New Roman" w:cs="Times New Roman"/>
          <w:sz w:val="24"/>
          <w:szCs w:val="24"/>
        </w:rPr>
        <w:t>. 182/2006 Sb., o úpadku a způsobech jeho řešení</w:t>
      </w:r>
      <w:r w:rsidRPr="00842B19">
        <w:rPr>
          <w:rFonts w:ascii="Times New Roman" w:hAnsi="Times New Roman" w:cs="Times New Roman"/>
          <w:sz w:val="24"/>
          <w:szCs w:val="24"/>
        </w:rPr>
        <w:t xml:space="preserve"> (insolvenční zákon)</w:t>
      </w:r>
      <w:r w:rsidR="00E5649E" w:rsidRPr="00842B19">
        <w:rPr>
          <w:rFonts w:ascii="Times New Roman" w:hAnsi="Times New Roman" w:cs="Times New Roman"/>
          <w:sz w:val="24"/>
          <w:szCs w:val="24"/>
        </w:rPr>
        <w:t>, ve z</w:t>
      </w:r>
      <w:r w:rsidRPr="00842B19">
        <w:rPr>
          <w:rFonts w:ascii="Times New Roman" w:hAnsi="Times New Roman" w:cs="Times New Roman"/>
          <w:sz w:val="24"/>
          <w:szCs w:val="24"/>
        </w:rPr>
        <w:t xml:space="preserve">nění pozdějších předpisů, </w:t>
      </w:r>
      <w:r w:rsidR="00C06BA0" w:rsidRPr="00842B19">
        <w:rPr>
          <w:rFonts w:ascii="Times New Roman" w:hAnsi="Times New Roman" w:cs="Times New Roman"/>
          <w:sz w:val="24"/>
          <w:szCs w:val="24"/>
        </w:rPr>
        <w:t>ani</w:t>
      </w:r>
      <w:r w:rsidR="00E5649E" w:rsidRPr="00842B19">
        <w:rPr>
          <w:rFonts w:ascii="Times New Roman" w:hAnsi="Times New Roman" w:cs="Times New Roman"/>
          <w:sz w:val="24"/>
          <w:szCs w:val="24"/>
        </w:rPr>
        <w:t xml:space="preserve"> není v</w:t>
      </w:r>
      <w:r w:rsidRPr="00842B19">
        <w:rPr>
          <w:rFonts w:ascii="Times New Roman" w:hAnsi="Times New Roman" w:cs="Times New Roman"/>
          <w:sz w:val="24"/>
          <w:szCs w:val="24"/>
        </w:rPr>
        <w:t> likvidaci.</w:t>
      </w:r>
      <w:r w:rsidR="00E5649E" w:rsidRPr="00842B19">
        <w:rPr>
          <w:rFonts w:ascii="Times New Roman" w:hAnsi="Times New Roman" w:cs="Times New Roman"/>
          <w:sz w:val="24"/>
          <w:szCs w:val="24"/>
        </w:rPr>
        <w:t xml:space="preserve"> </w:t>
      </w:r>
      <w:r w:rsidR="00757623" w:rsidRPr="00842B19">
        <w:rPr>
          <w:rFonts w:ascii="Times New Roman" w:hAnsi="Times New Roman" w:cs="Times New Roman"/>
          <w:sz w:val="24"/>
          <w:szCs w:val="24"/>
        </w:rPr>
        <w:t xml:space="preserve">Člen odpovídá družstvu za škodu způsobenou uvedením nepravdivých informací v takovém prohlášení. </w:t>
      </w:r>
    </w:p>
    <w:p w:rsidR="00757623" w:rsidRDefault="00757623" w:rsidP="006B2951">
      <w:pPr>
        <w:spacing w:after="0"/>
        <w:jc w:val="both"/>
        <w:rPr>
          <w:rFonts w:ascii="Times New Roman" w:hAnsi="Times New Roman" w:cs="Times New Roman"/>
          <w:sz w:val="24"/>
          <w:szCs w:val="24"/>
        </w:rPr>
      </w:pPr>
    </w:p>
    <w:p w:rsidR="00992927" w:rsidRPr="00521559" w:rsidRDefault="008642A2" w:rsidP="006B2951">
      <w:pPr>
        <w:spacing w:after="0"/>
        <w:jc w:val="both"/>
        <w:rPr>
          <w:rFonts w:ascii="Times New Roman" w:hAnsi="Times New Roman" w:cs="Times New Roman"/>
          <w:sz w:val="24"/>
          <w:szCs w:val="24"/>
        </w:rPr>
      </w:pPr>
      <w:r>
        <w:rPr>
          <w:rFonts w:ascii="Times New Roman" w:hAnsi="Times New Roman" w:cs="Times New Roman"/>
          <w:sz w:val="24"/>
          <w:szCs w:val="24"/>
        </w:rPr>
        <w:t>4</w:t>
      </w:r>
      <w:r w:rsidR="00992927" w:rsidRPr="00521559">
        <w:rPr>
          <w:rFonts w:ascii="Times New Roman" w:hAnsi="Times New Roman" w:cs="Times New Roman"/>
          <w:sz w:val="24"/>
          <w:szCs w:val="24"/>
        </w:rPr>
        <w:t>. Členství vzniká na dobu neurčitou.</w:t>
      </w:r>
    </w:p>
    <w:p w:rsidR="002D6A72" w:rsidRDefault="002D6A72" w:rsidP="006B2951">
      <w:pPr>
        <w:spacing w:after="0"/>
        <w:jc w:val="both"/>
        <w:rPr>
          <w:rFonts w:ascii="Times New Roman" w:hAnsi="Times New Roman" w:cs="Times New Roman"/>
          <w:sz w:val="24"/>
          <w:szCs w:val="24"/>
        </w:rPr>
      </w:pPr>
    </w:p>
    <w:p w:rsidR="00992927" w:rsidRPr="00521559" w:rsidRDefault="008642A2" w:rsidP="006B2951">
      <w:pPr>
        <w:spacing w:after="0"/>
        <w:jc w:val="both"/>
        <w:rPr>
          <w:rFonts w:ascii="Times New Roman" w:hAnsi="Times New Roman" w:cs="Times New Roman"/>
          <w:sz w:val="24"/>
          <w:szCs w:val="24"/>
        </w:rPr>
      </w:pPr>
      <w:r>
        <w:rPr>
          <w:rFonts w:ascii="Times New Roman" w:hAnsi="Times New Roman" w:cs="Times New Roman"/>
          <w:sz w:val="24"/>
          <w:szCs w:val="24"/>
        </w:rPr>
        <w:t>5</w:t>
      </w:r>
      <w:r w:rsidR="00992927" w:rsidRPr="00521559">
        <w:rPr>
          <w:rFonts w:ascii="Times New Roman" w:hAnsi="Times New Roman" w:cs="Times New Roman"/>
          <w:sz w:val="24"/>
          <w:szCs w:val="24"/>
        </w:rPr>
        <w:t>. Členství jednoho z manželů nezakládá členství druhého z</w:t>
      </w:r>
      <w:r w:rsidR="00C06BA0">
        <w:rPr>
          <w:rFonts w:ascii="Times New Roman" w:hAnsi="Times New Roman" w:cs="Times New Roman"/>
          <w:sz w:val="24"/>
          <w:szCs w:val="24"/>
        </w:rPr>
        <w:t> </w:t>
      </w:r>
      <w:r w:rsidR="00992927" w:rsidRPr="00521559">
        <w:rPr>
          <w:rFonts w:ascii="Times New Roman" w:hAnsi="Times New Roman" w:cs="Times New Roman"/>
          <w:sz w:val="24"/>
          <w:szCs w:val="24"/>
        </w:rPr>
        <w:t>manželů</w:t>
      </w:r>
      <w:r w:rsidR="00C06BA0">
        <w:rPr>
          <w:rFonts w:ascii="Times New Roman" w:hAnsi="Times New Roman" w:cs="Times New Roman"/>
          <w:sz w:val="24"/>
          <w:szCs w:val="24"/>
        </w:rPr>
        <w:t>.</w:t>
      </w:r>
    </w:p>
    <w:p w:rsidR="002D6A72" w:rsidRDefault="002D6A72" w:rsidP="006B2951">
      <w:pPr>
        <w:spacing w:after="0"/>
        <w:jc w:val="both"/>
        <w:rPr>
          <w:rFonts w:ascii="Times New Roman" w:hAnsi="Times New Roman" w:cs="Times New Roman"/>
          <w:sz w:val="24"/>
          <w:szCs w:val="24"/>
        </w:rPr>
      </w:pPr>
    </w:p>
    <w:p w:rsidR="00992927" w:rsidRPr="00521559" w:rsidRDefault="008642A2" w:rsidP="006B2951">
      <w:pPr>
        <w:spacing w:after="0"/>
        <w:jc w:val="both"/>
        <w:rPr>
          <w:rFonts w:ascii="Times New Roman" w:hAnsi="Times New Roman" w:cs="Times New Roman"/>
          <w:sz w:val="24"/>
          <w:szCs w:val="24"/>
        </w:rPr>
      </w:pPr>
      <w:r>
        <w:rPr>
          <w:rFonts w:ascii="Times New Roman" w:hAnsi="Times New Roman" w:cs="Times New Roman"/>
          <w:sz w:val="24"/>
          <w:szCs w:val="24"/>
        </w:rPr>
        <w:t>6</w:t>
      </w:r>
      <w:r w:rsidR="00992927" w:rsidRPr="00521559">
        <w:rPr>
          <w:rFonts w:ascii="Times New Roman" w:hAnsi="Times New Roman" w:cs="Times New Roman"/>
          <w:sz w:val="24"/>
          <w:szCs w:val="24"/>
        </w:rPr>
        <w:t>. Členství v družstvu v</w:t>
      </w:r>
      <w:r w:rsidR="00C06BA0">
        <w:rPr>
          <w:rFonts w:ascii="Times New Roman" w:hAnsi="Times New Roman" w:cs="Times New Roman"/>
          <w:sz w:val="24"/>
          <w:szCs w:val="24"/>
        </w:rPr>
        <w:t>ylučuje spoluvlastnictví podílu.</w:t>
      </w:r>
    </w:p>
    <w:p w:rsidR="002D6A72" w:rsidRDefault="002D6A72" w:rsidP="006B2951">
      <w:pPr>
        <w:spacing w:after="0"/>
        <w:jc w:val="both"/>
        <w:rPr>
          <w:rFonts w:ascii="Times New Roman" w:hAnsi="Times New Roman" w:cs="Times New Roman"/>
          <w:sz w:val="24"/>
          <w:szCs w:val="24"/>
        </w:rPr>
      </w:pPr>
    </w:p>
    <w:p w:rsidR="00992927" w:rsidRPr="00521559" w:rsidRDefault="008642A2" w:rsidP="006B2951">
      <w:pPr>
        <w:spacing w:after="0"/>
        <w:jc w:val="both"/>
        <w:rPr>
          <w:rFonts w:ascii="Times New Roman" w:hAnsi="Times New Roman" w:cs="Times New Roman"/>
          <w:sz w:val="24"/>
          <w:szCs w:val="24"/>
        </w:rPr>
      </w:pPr>
      <w:r>
        <w:rPr>
          <w:rFonts w:ascii="Times New Roman" w:hAnsi="Times New Roman" w:cs="Times New Roman"/>
          <w:sz w:val="24"/>
          <w:szCs w:val="24"/>
        </w:rPr>
        <w:t>7</w:t>
      </w:r>
      <w:r w:rsidR="00992927" w:rsidRPr="00521559">
        <w:rPr>
          <w:rFonts w:ascii="Times New Roman" w:hAnsi="Times New Roman" w:cs="Times New Roman"/>
          <w:sz w:val="24"/>
          <w:szCs w:val="24"/>
        </w:rPr>
        <w:t>. Členství v družstvu nezakládá vznik pracovního poměru</w:t>
      </w:r>
      <w:r w:rsidR="00C06BA0">
        <w:rPr>
          <w:rFonts w:ascii="Times New Roman" w:hAnsi="Times New Roman" w:cs="Times New Roman"/>
          <w:sz w:val="24"/>
          <w:szCs w:val="24"/>
        </w:rPr>
        <w:t>.</w:t>
      </w:r>
    </w:p>
    <w:p w:rsidR="002D6A72" w:rsidRDefault="002D6A72" w:rsidP="006B2951">
      <w:pPr>
        <w:spacing w:after="0"/>
        <w:jc w:val="both"/>
        <w:rPr>
          <w:rFonts w:ascii="Times New Roman" w:hAnsi="Times New Roman" w:cs="Times New Roman"/>
          <w:sz w:val="24"/>
          <w:szCs w:val="24"/>
        </w:rPr>
      </w:pPr>
    </w:p>
    <w:p w:rsidR="0011643C" w:rsidRPr="00521559" w:rsidRDefault="008642A2" w:rsidP="006B2951">
      <w:pPr>
        <w:spacing w:after="0"/>
        <w:jc w:val="both"/>
        <w:rPr>
          <w:rFonts w:ascii="Times New Roman" w:hAnsi="Times New Roman" w:cs="Times New Roman"/>
          <w:sz w:val="24"/>
          <w:szCs w:val="24"/>
        </w:rPr>
      </w:pPr>
      <w:r>
        <w:rPr>
          <w:rFonts w:ascii="Times New Roman" w:hAnsi="Times New Roman" w:cs="Times New Roman"/>
          <w:sz w:val="24"/>
          <w:szCs w:val="24"/>
        </w:rPr>
        <w:t>8</w:t>
      </w:r>
      <w:r w:rsidR="00BD4282" w:rsidRPr="00521559">
        <w:rPr>
          <w:rFonts w:ascii="Times New Roman" w:hAnsi="Times New Roman" w:cs="Times New Roman"/>
          <w:sz w:val="24"/>
          <w:szCs w:val="24"/>
        </w:rPr>
        <w:t>. Č</w:t>
      </w:r>
      <w:r w:rsidR="0011643C" w:rsidRPr="00521559">
        <w:rPr>
          <w:rFonts w:ascii="Times New Roman" w:hAnsi="Times New Roman" w:cs="Times New Roman"/>
          <w:sz w:val="24"/>
          <w:szCs w:val="24"/>
        </w:rPr>
        <w:t>lenem družstva může být fyzická osoba starší</w:t>
      </w:r>
      <w:r w:rsidR="00B42A67" w:rsidRPr="00521559">
        <w:rPr>
          <w:rFonts w:ascii="Times New Roman" w:hAnsi="Times New Roman" w:cs="Times New Roman"/>
          <w:sz w:val="24"/>
          <w:szCs w:val="24"/>
        </w:rPr>
        <w:t xml:space="preserve"> osmnácti let</w:t>
      </w:r>
      <w:r w:rsidR="00C61CE4" w:rsidRPr="00521559">
        <w:rPr>
          <w:rFonts w:ascii="Times New Roman" w:hAnsi="Times New Roman" w:cs="Times New Roman"/>
          <w:sz w:val="24"/>
          <w:szCs w:val="24"/>
        </w:rPr>
        <w:t xml:space="preserve"> </w:t>
      </w:r>
      <w:r w:rsidR="00B42A67" w:rsidRPr="00521559">
        <w:rPr>
          <w:rFonts w:ascii="Times New Roman" w:hAnsi="Times New Roman" w:cs="Times New Roman"/>
          <w:sz w:val="24"/>
          <w:szCs w:val="24"/>
        </w:rPr>
        <w:t>a</w:t>
      </w:r>
      <w:r w:rsidR="0011643C" w:rsidRPr="00521559">
        <w:rPr>
          <w:rFonts w:ascii="Times New Roman" w:hAnsi="Times New Roman" w:cs="Times New Roman"/>
          <w:sz w:val="24"/>
          <w:szCs w:val="24"/>
        </w:rPr>
        <w:t xml:space="preserve"> právnická osoba, která je povinna zmocnit fyzickou osobu, aby za ni v družstvu jednal</w:t>
      </w:r>
      <w:r w:rsidR="00B42A67" w:rsidRPr="00521559">
        <w:rPr>
          <w:rFonts w:ascii="Times New Roman" w:hAnsi="Times New Roman" w:cs="Times New Roman"/>
          <w:sz w:val="24"/>
          <w:szCs w:val="24"/>
        </w:rPr>
        <w:t>a</w:t>
      </w:r>
      <w:r w:rsidR="00C06BA0">
        <w:rPr>
          <w:rFonts w:ascii="Times New Roman" w:hAnsi="Times New Roman" w:cs="Times New Roman"/>
          <w:sz w:val="24"/>
          <w:szCs w:val="24"/>
        </w:rPr>
        <w:t>.</w:t>
      </w:r>
    </w:p>
    <w:p w:rsidR="002D6A72" w:rsidRDefault="002D6A72" w:rsidP="006B2951">
      <w:pPr>
        <w:spacing w:after="0"/>
        <w:jc w:val="both"/>
        <w:rPr>
          <w:rFonts w:ascii="Times New Roman" w:hAnsi="Times New Roman" w:cs="Times New Roman"/>
          <w:sz w:val="24"/>
          <w:szCs w:val="24"/>
        </w:rPr>
      </w:pPr>
    </w:p>
    <w:p w:rsidR="002D6A72" w:rsidRPr="002D6A72" w:rsidRDefault="006912FD" w:rsidP="006B2951">
      <w:pPr>
        <w:spacing w:after="0"/>
        <w:jc w:val="both"/>
        <w:rPr>
          <w:rFonts w:ascii="Times New Roman" w:hAnsi="Times New Roman" w:cs="Times New Roman"/>
          <w:sz w:val="24"/>
          <w:szCs w:val="24"/>
        </w:rPr>
      </w:pPr>
      <w:r>
        <w:rPr>
          <w:rFonts w:ascii="Times New Roman" w:hAnsi="Times New Roman" w:cs="Times New Roman"/>
          <w:sz w:val="24"/>
          <w:szCs w:val="24"/>
        </w:rPr>
        <w:t>9</w:t>
      </w:r>
      <w:r w:rsidR="002D6A72">
        <w:rPr>
          <w:rFonts w:ascii="Times New Roman" w:hAnsi="Times New Roman" w:cs="Times New Roman"/>
          <w:sz w:val="24"/>
          <w:szCs w:val="24"/>
        </w:rPr>
        <w:t xml:space="preserve">. </w:t>
      </w:r>
      <w:r w:rsidR="00BD4282" w:rsidRPr="00521559">
        <w:rPr>
          <w:rFonts w:ascii="Times New Roman" w:hAnsi="Times New Roman" w:cs="Times New Roman"/>
          <w:sz w:val="24"/>
          <w:szCs w:val="24"/>
        </w:rPr>
        <w:t>Družstvo vede seznam členů</w:t>
      </w:r>
      <w:r w:rsidR="00A20A3F">
        <w:rPr>
          <w:rFonts w:ascii="Times New Roman" w:hAnsi="Times New Roman" w:cs="Times New Roman"/>
          <w:sz w:val="24"/>
          <w:szCs w:val="24"/>
        </w:rPr>
        <w:t>, do kterého se zapisuje: jméno a příjmení,</w:t>
      </w:r>
      <w:r w:rsidR="00BD4282" w:rsidRPr="00521559">
        <w:rPr>
          <w:rFonts w:ascii="Times New Roman" w:hAnsi="Times New Roman" w:cs="Times New Roman"/>
          <w:sz w:val="24"/>
          <w:szCs w:val="24"/>
        </w:rPr>
        <w:t xml:space="preserve"> bydliště nebo sídlo člena, případně adresa pro účely doručování, den a způsob vzniku a zániku členství </w:t>
      </w:r>
      <w:r w:rsidR="00BD4282" w:rsidRPr="002D6A72">
        <w:rPr>
          <w:rFonts w:ascii="Times New Roman" w:hAnsi="Times New Roman" w:cs="Times New Roman"/>
          <w:sz w:val="24"/>
          <w:szCs w:val="24"/>
        </w:rPr>
        <w:t>v družstvu, výše členského vkladu a rozsah splnění vkladové povinnosti.</w:t>
      </w:r>
      <w:r w:rsidR="00A20A3F" w:rsidRPr="002D6A72">
        <w:rPr>
          <w:rFonts w:ascii="Times New Roman" w:hAnsi="Times New Roman" w:cs="Times New Roman"/>
          <w:sz w:val="24"/>
          <w:szCs w:val="24"/>
        </w:rPr>
        <w:t xml:space="preserve"> </w:t>
      </w:r>
    </w:p>
    <w:p w:rsidR="002D6A72" w:rsidRPr="002D6A72" w:rsidRDefault="002D6A72" w:rsidP="006B2951">
      <w:pPr>
        <w:spacing w:after="0"/>
        <w:jc w:val="both"/>
        <w:rPr>
          <w:rFonts w:ascii="Times New Roman" w:hAnsi="Times New Roman" w:cs="Times New Roman"/>
          <w:sz w:val="24"/>
          <w:szCs w:val="24"/>
        </w:rPr>
      </w:pPr>
    </w:p>
    <w:p w:rsidR="00A20A3F" w:rsidRPr="002D6A72" w:rsidRDefault="006912FD" w:rsidP="006B2951">
      <w:pPr>
        <w:spacing w:after="0"/>
        <w:jc w:val="both"/>
        <w:rPr>
          <w:rFonts w:ascii="Times New Roman" w:hAnsi="Times New Roman" w:cs="Times New Roman"/>
          <w:sz w:val="24"/>
          <w:szCs w:val="24"/>
        </w:rPr>
      </w:pPr>
      <w:r>
        <w:rPr>
          <w:rFonts w:ascii="Times New Roman" w:hAnsi="Times New Roman" w:cs="Times New Roman"/>
          <w:sz w:val="24"/>
          <w:szCs w:val="24"/>
        </w:rPr>
        <w:t>10</w:t>
      </w:r>
      <w:r w:rsidR="002D6A72" w:rsidRPr="002D6A72">
        <w:rPr>
          <w:rFonts w:ascii="Times New Roman" w:hAnsi="Times New Roman" w:cs="Times New Roman"/>
          <w:sz w:val="24"/>
          <w:szCs w:val="24"/>
        </w:rPr>
        <w:t xml:space="preserve">. </w:t>
      </w:r>
      <w:r w:rsidR="00A20A3F" w:rsidRPr="002D6A72">
        <w:rPr>
          <w:rFonts w:ascii="Times New Roman" w:hAnsi="Times New Roman" w:cs="Times New Roman"/>
          <w:sz w:val="24"/>
          <w:szCs w:val="24"/>
        </w:rPr>
        <w:t xml:space="preserve">Údaje zapsané v seznamu členů družstva může družstvo používat pouze pro své potřeby ve vztahu ke členům družstva. Za jiným účelem mohou být tyto údaje použity jen se souhlasem členů, kterých se týkají. Člen má právo do seznamu nahlížet a žádat bezplatné vydání potvrzení o svém členství a obsahu svého zápisu v seznamu členů. </w:t>
      </w:r>
    </w:p>
    <w:p w:rsidR="002D6A72" w:rsidRPr="002D6A72" w:rsidRDefault="002D6A72" w:rsidP="006B2951">
      <w:pPr>
        <w:spacing w:after="0"/>
        <w:jc w:val="both"/>
        <w:rPr>
          <w:rFonts w:ascii="Times New Roman" w:hAnsi="Times New Roman" w:cs="Times New Roman"/>
          <w:sz w:val="24"/>
          <w:szCs w:val="24"/>
        </w:rPr>
      </w:pPr>
    </w:p>
    <w:p w:rsidR="00A20A3F" w:rsidRPr="002D6A72"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11</w:t>
      </w:r>
      <w:r w:rsidR="002D6A72" w:rsidRPr="002D6A72">
        <w:rPr>
          <w:rFonts w:ascii="Times New Roman" w:hAnsi="Times New Roman" w:cs="Times New Roman"/>
          <w:sz w:val="24"/>
          <w:szCs w:val="24"/>
        </w:rPr>
        <w:t xml:space="preserve">. </w:t>
      </w:r>
      <w:r w:rsidR="00A20A3F" w:rsidRPr="002D6A72">
        <w:rPr>
          <w:rFonts w:ascii="Times New Roman" w:hAnsi="Times New Roman" w:cs="Times New Roman"/>
          <w:sz w:val="24"/>
          <w:szCs w:val="24"/>
        </w:rPr>
        <w:t xml:space="preserve">Údaje zapsané v seznamu členů lze v případech neuvedených v předchozích ustanoveních těchto stanov zpřístupnit jen za podmínek podle zákona. </w:t>
      </w:r>
    </w:p>
    <w:p w:rsidR="00A20A3F" w:rsidRPr="00625DDD" w:rsidRDefault="00A20A3F" w:rsidP="00A20A3F">
      <w:pPr>
        <w:spacing w:after="0"/>
        <w:jc w:val="both"/>
      </w:pPr>
    </w:p>
    <w:p w:rsidR="00BD4282" w:rsidRPr="00521559" w:rsidRDefault="00BD4282" w:rsidP="00521559">
      <w:pPr>
        <w:spacing w:after="0"/>
        <w:rPr>
          <w:rFonts w:ascii="Times New Roman" w:hAnsi="Times New Roman" w:cs="Times New Roman"/>
          <w:sz w:val="24"/>
          <w:szCs w:val="24"/>
        </w:rPr>
      </w:pPr>
    </w:p>
    <w:p w:rsidR="00B42A67" w:rsidRPr="00521559" w:rsidRDefault="00A95B67" w:rsidP="002D6A72">
      <w:pPr>
        <w:spacing w:after="0"/>
        <w:jc w:val="center"/>
        <w:rPr>
          <w:rFonts w:ascii="Times New Roman" w:hAnsi="Times New Roman" w:cs="Times New Roman"/>
          <w:b/>
          <w:sz w:val="24"/>
          <w:szCs w:val="24"/>
        </w:rPr>
      </w:pPr>
      <w:r>
        <w:rPr>
          <w:rFonts w:ascii="Times New Roman" w:hAnsi="Times New Roman" w:cs="Times New Roman"/>
          <w:b/>
          <w:sz w:val="24"/>
          <w:szCs w:val="24"/>
        </w:rPr>
        <w:t>IV</w:t>
      </w:r>
      <w:r w:rsidR="00B42A67" w:rsidRPr="00521559">
        <w:rPr>
          <w:rFonts w:ascii="Times New Roman" w:hAnsi="Times New Roman" w:cs="Times New Roman"/>
          <w:b/>
          <w:sz w:val="24"/>
          <w:szCs w:val="24"/>
        </w:rPr>
        <w:t>.</w:t>
      </w:r>
    </w:p>
    <w:p w:rsidR="00B42A67" w:rsidRPr="00521559" w:rsidRDefault="00B42A67" w:rsidP="002D6A72">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Práva a povinnosti členů</w:t>
      </w:r>
    </w:p>
    <w:p w:rsidR="002D6A72" w:rsidRDefault="002D6A72" w:rsidP="00521559">
      <w:pPr>
        <w:spacing w:after="0"/>
        <w:rPr>
          <w:rFonts w:ascii="Times New Roman" w:hAnsi="Times New Roman" w:cs="Times New Roman"/>
          <w:sz w:val="24"/>
          <w:szCs w:val="24"/>
        </w:rPr>
      </w:pPr>
    </w:p>
    <w:p w:rsidR="00620A5D" w:rsidRPr="00521559" w:rsidRDefault="00B9798D" w:rsidP="006B2951">
      <w:pPr>
        <w:spacing w:after="0"/>
        <w:jc w:val="both"/>
        <w:rPr>
          <w:rFonts w:ascii="Times New Roman" w:hAnsi="Times New Roman" w:cs="Times New Roman"/>
          <w:sz w:val="24"/>
          <w:szCs w:val="24"/>
        </w:rPr>
      </w:pPr>
      <w:r w:rsidRPr="00521559">
        <w:rPr>
          <w:rFonts w:ascii="Times New Roman" w:hAnsi="Times New Roman" w:cs="Times New Roman"/>
          <w:sz w:val="24"/>
          <w:szCs w:val="24"/>
        </w:rPr>
        <w:t xml:space="preserve">1. </w:t>
      </w:r>
      <w:r w:rsidR="00620A5D" w:rsidRPr="00521559">
        <w:rPr>
          <w:rFonts w:ascii="Times New Roman" w:hAnsi="Times New Roman" w:cs="Times New Roman"/>
          <w:sz w:val="24"/>
          <w:szCs w:val="24"/>
        </w:rPr>
        <w:t>Člen má právo:</w:t>
      </w:r>
    </w:p>
    <w:p w:rsidR="00BD4282" w:rsidRPr="005F16AC" w:rsidRDefault="00B42A67"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volit a být volen do orgánů družstva</w:t>
      </w:r>
      <w:r w:rsidR="00BD4282" w:rsidRPr="005F16AC">
        <w:rPr>
          <w:rFonts w:ascii="Times New Roman" w:hAnsi="Times New Roman" w:cs="Times New Roman"/>
          <w:sz w:val="24"/>
          <w:szCs w:val="24"/>
        </w:rPr>
        <w:t>,</w:t>
      </w:r>
    </w:p>
    <w:p w:rsidR="00BD4282" w:rsidRPr="005F16AC" w:rsidRDefault="00B42A67"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účastnit se řízení a rozhodování v</w:t>
      </w:r>
      <w:r w:rsidR="00BD4282" w:rsidRPr="005F16AC">
        <w:rPr>
          <w:rFonts w:ascii="Times New Roman" w:hAnsi="Times New Roman" w:cs="Times New Roman"/>
          <w:sz w:val="24"/>
          <w:szCs w:val="24"/>
        </w:rPr>
        <w:t> </w:t>
      </w:r>
      <w:r w:rsidRPr="005F16AC">
        <w:rPr>
          <w:rFonts w:ascii="Times New Roman" w:hAnsi="Times New Roman" w:cs="Times New Roman"/>
          <w:sz w:val="24"/>
          <w:szCs w:val="24"/>
        </w:rPr>
        <w:t>družstvu</w:t>
      </w:r>
      <w:r w:rsidR="00BD4282" w:rsidRPr="005F16AC">
        <w:rPr>
          <w:rFonts w:ascii="Times New Roman" w:hAnsi="Times New Roman" w:cs="Times New Roman"/>
          <w:sz w:val="24"/>
          <w:szCs w:val="24"/>
        </w:rPr>
        <w:t>,</w:t>
      </w:r>
    </w:p>
    <w:p w:rsidR="00BD4282" w:rsidRPr="005F16AC" w:rsidRDefault="00BD4282"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podílet se na zisku družstva,</w:t>
      </w:r>
    </w:p>
    <w:p w:rsidR="00BD4282" w:rsidRPr="005F16AC" w:rsidRDefault="00B42A67"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podílet se na výhodách poskytnutých družstvem v </w:t>
      </w:r>
      <w:r w:rsidR="00A20A3F" w:rsidRPr="005F16AC">
        <w:rPr>
          <w:rFonts w:ascii="Times New Roman" w:hAnsi="Times New Roman" w:cs="Times New Roman"/>
          <w:sz w:val="24"/>
          <w:szCs w:val="24"/>
        </w:rPr>
        <w:t>souladu se zákonem</w:t>
      </w:r>
      <w:r w:rsidR="003F1D43" w:rsidRPr="005F16AC">
        <w:rPr>
          <w:rFonts w:ascii="Times New Roman" w:hAnsi="Times New Roman" w:cs="Times New Roman"/>
          <w:sz w:val="24"/>
          <w:szCs w:val="24"/>
        </w:rPr>
        <w:t>,</w:t>
      </w:r>
    </w:p>
    <w:p w:rsidR="00B42A67" w:rsidRPr="005F16AC" w:rsidRDefault="003F1D43"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 xml:space="preserve">nahlížet do seznamu členů </w:t>
      </w:r>
      <w:r w:rsidR="00BD4282" w:rsidRPr="005F16AC">
        <w:rPr>
          <w:rFonts w:ascii="Times New Roman" w:hAnsi="Times New Roman" w:cs="Times New Roman"/>
          <w:sz w:val="24"/>
          <w:szCs w:val="24"/>
        </w:rPr>
        <w:t xml:space="preserve">podle </w:t>
      </w:r>
      <w:r w:rsidRPr="005F16AC">
        <w:rPr>
          <w:rFonts w:ascii="Times New Roman" w:hAnsi="Times New Roman" w:cs="Times New Roman"/>
          <w:sz w:val="24"/>
          <w:szCs w:val="24"/>
        </w:rPr>
        <w:t>§ 581</w:t>
      </w:r>
      <w:r w:rsidR="00BD4282" w:rsidRPr="005F16AC">
        <w:rPr>
          <w:rFonts w:ascii="Times New Roman" w:hAnsi="Times New Roman" w:cs="Times New Roman"/>
          <w:sz w:val="24"/>
          <w:szCs w:val="24"/>
        </w:rPr>
        <w:t xml:space="preserve"> </w:t>
      </w:r>
      <w:r w:rsidR="00A20A3F" w:rsidRPr="005F16AC">
        <w:rPr>
          <w:rFonts w:ascii="Times New Roman" w:hAnsi="Times New Roman" w:cs="Times New Roman"/>
          <w:sz w:val="24"/>
          <w:szCs w:val="24"/>
        </w:rPr>
        <w:t>zákona</w:t>
      </w:r>
      <w:r w:rsidR="00B9798D" w:rsidRPr="005F16AC">
        <w:rPr>
          <w:rFonts w:ascii="Times New Roman" w:hAnsi="Times New Roman" w:cs="Times New Roman"/>
          <w:sz w:val="24"/>
          <w:szCs w:val="24"/>
        </w:rPr>
        <w:t>,</w:t>
      </w:r>
    </w:p>
    <w:p w:rsidR="00B9798D" w:rsidRPr="005F16AC" w:rsidRDefault="000B637B"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na vypořád</w:t>
      </w:r>
      <w:r w:rsidR="00B9798D" w:rsidRPr="005F16AC">
        <w:rPr>
          <w:rFonts w:ascii="Times New Roman" w:hAnsi="Times New Roman" w:cs="Times New Roman"/>
          <w:sz w:val="24"/>
          <w:szCs w:val="24"/>
        </w:rPr>
        <w:t>ací podíl při zániku členství,</w:t>
      </w:r>
    </w:p>
    <w:p w:rsidR="00B9798D" w:rsidRPr="00282510" w:rsidRDefault="00B9798D" w:rsidP="005F16AC">
      <w:pPr>
        <w:pStyle w:val="Odstavecseseznamem"/>
        <w:numPr>
          <w:ilvl w:val="0"/>
          <w:numId w:val="12"/>
        </w:numPr>
        <w:spacing w:after="0"/>
        <w:jc w:val="both"/>
        <w:rPr>
          <w:rFonts w:ascii="Times New Roman" w:hAnsi="Times New Roman" w:cs="Times New Roman"/>
          <w:sz w:val="24"/>
          <w:szCs w:val="24"/>
        </w:rPr>
      </w:pPr>
      <w:r w:rsidRPr="00282510">
        <w:rPr>
          <w:rFonts w:ascii="Times New Roman" w:hAnsi="Times New Roman" w:cs="Times New Roman"/>
          <w:sz w:val="24"/>
          <w:szCs w:val="24"/>
        </w:rPr>
        <w:t>podíl na likvidačním zůstatku p</w:t>
      </w:r>
      <w:r w:rsidR="00A20A3F" w:rsidRPr="00282510">
        <w:rPr>
          <w:rFonts w:ascii="Times New Roman" w:hAnsi="Times New Roman" w:cs="Times New Roman"/>
          <w:sz w:val="24"/>
          <w:szCs w:val="24"/>
        </w:rPr>
        <w:t>ři zrušení družstva s likvidací.</w:t>
      </w:r>
    </w:p>
    <w:p w:rsidR="00A20A3F" w:rsidRPr="00282510" w:rsidRDefault="00A20A3F" w:rsidP="006B2951">
      <w:pPr>
        <w:spacing w:after="0"/>
        <w:ind w:left="708"/>
        <w:jc w:val="both"/>
        <w:rPr>
          <w:rFonts w:ascii="Times New Roman" w:hAnsi="Times New Roman" w:cs="Times New Roman"/>
          <w:sz w:val="24"/>
          <w:szCs w:val="24"/>
        </w:rPr>
      </w:pPr>
    </w:p>
    <w:p w:rsidR="003F1D43" w:rsidRPr="00282510" w:rsidRDefault="00B9798D" w:rsidP="006B2951">
      <w:pPr>
        <w:spacing w:after="0"/>
        <w:jc w:val="both"/>
        <w:rPr>
          <w:rFonts w:ascii="Times New Roman" w:hAnsi="Times New Roman" w:cs="Times New Roman"/>
          <w:sz w:val="24"/>
          <w:szCs w:val="24"/>
        </w:rPr>
      </w:pPr>
      <w:r w:rsidRPr="00282510">
        <w:rPr>
          <w:rFonts w:ascii="Times New Roman" w:hAnsi="Times New Roman" w:cs="Times New Roman"/>
          <w:sz w:val="24"/>
          <w:szCs w:val="24"/>
        </w:rPr>
        <w:t xml:space="preserve">2. </w:t>
      </w:r>
      <w:r w:rsidR="008F1EA7" w:rsidRPr="00282510">
        <w:rPr>
          <w:rFonts w:ascii="Times New Roman" w:hAnsi="Times New Roman" w:cs="Times New Roman"/>
          <w:sz w:val="24"/>
          <w:szCs w:val="24"/>
        </w:rPr>
        <w:t xml:space="preserve">Člen má právo na podíl na zisku družstva určeném členskou schůzí k rozdělení mezi členy na základě řádné nebo mimořádné účetní závěrky, kterou členská schůze schválila, </w:t>
      </w:r>
      <w:r w:rsidR="00FC6310" w:rsidRPr="00282510">
        <w:rPr>
          <w:rFonts w:ascii="Times New Roman" w:hAnsi="Times New Roman" w:cs="Times New Roman"/>
          <w:sz w:val="24"/>
          <w:szCs w:val="24"/>
        </w:rPr>
        <w:t xml:space="preserve">po </w:t>
      </w:r>
      <w:r w:rsidR="00FC6310" w:rsidRPr="00282510">
        <w:rPr>
          <w:rFonts w:ascii="Times New Roman" w:hAnsi="Times New Roman" w:cs="Times New Roman"/>
          <w:sz w:val="24"/>
          <w:szCs w:val="24"/>
        </w:rPr>
        <w:lastRenderedPageBreak/>
        <w:t>doplnění fondů družstva a splnění závazků z obchodních vztahů. Podíl člena na zisku určeném k rozdělení mezi členy bude stanoven představenstvem podle podílu jeho základního</w:t>
      </w:r>
      <w:r w:rsidR="009A23B5">
        <w:rPr>
          <w:rFonts w:ascii="Times New Roman" w:hAnsi="Times New Roman" w:cs="Times New Roman"/>
          <w:sz w:val="24"/>
          <w:szCs w:val="24"/>
        </w:rPr>
        <w:t>,</w:t>
      </w:r>
      <w:r w:rsidR="00FC6310" w:rsidRPr="00282510">
        <w:rPr>
          <w:rFonts w:ascii="Times New Roman" w:hAnsi="Times New Roman" w:cs="Times New Roman"/>
          <w:sz w:val="24"/>
          <w:szCs w:val="24"/>
        </w:rPr>
        <w:t xml:space="preserve"> dalšího členského vkladu </w:t>
      </w:r>
      <w:r w:rsidR="00CE69B9">
        <w:rPr>
          <w:rFonts w:ascii="Times New Roman" w:hAnsi="Times New Roman" w:cs="Times New Roman"/>
          <w:sz w:val="24"/>
          <w:szCs w:val="24"/>
        </w:rPr>
        <w:t xml:space="preserve">a neúplného dalšího členského vkladu </w:t>
      </w:r>
      <w:r w:rsidR="00FC6310" w:rsidRPr="00282510">
        <w:rPr>
          <w:rFonts w:ascii="Times New Roman" w:hAnsi="Times New Roman" w:cs="Times New Roman"/>
          <w:sz w:val="24"/>
          <w:szCs w:val="24"/>
        </w:rPr>
        <w:t>na celkové výši základních</w:t>
      </w:r>
      <w:r w:rsidR="00CE69B9">
        <w:rPr>
          <w:rFonts w:ascii="Times New Roman" w:hAnsi="Times New Roman" w:cs="Times New Roman"/>
          <w:sz w:val="24"/>
          <w:szCs w:val="24"/>
        </w:rPr>
        <w:t>,</w:t>
      </w:r>
      <w:r w:rsidR="00FC6310" w:rsidRPr="00282510">
        <w:rPr>
          <w:rFonts w:ascii="Times New Roman" w:hAnsi="Times New Roman" w:cs="Times New Roman"/>
          <w:sz w:val="24"/>
          <w:szCs w:val="24"/>
        </w:rPr>
        <w:t xml:space="preserve"> dalších </w:t>
      </w:r>
      <w:r w:rsidR="00CE69B9">
        <w:rPr>
          <w:rFonts w:ascii="Times New Roman" w:hAnsi="Times New Roman" w:cs="Times New Roman"/>
          <w:sz w:val="24"/>
          <w:szCs w:val="24"/>
        </w:rPr>
        <w:t xml:space="preserve">a neúplných dalších </w:t>
      </w:r>
      <w:r w:rsidR="00FC6310" w:rsidRPr="00282510">
        <w:rPr>
          <w:rFonts w:ascii="Times New Roman" w:hAnsi="Times New Roman" w:cs="Times New Roman"/>
          <w:sz w:val="24"/>
          <w:szCs w:val="24"/>
        </w:rPr>
        <w:t xml:space="preserve">členských vkladů všech členů. U členů, jejichž členství trvalo v rozhodném období </w:t>
      </w:r>
      <w:r w:rsidR="001B36B3">
        <w:rPr>
          <w:rFonts w:ascii="Times New Roman" w:hAnsi="Times New Roman" w:cs="Times New Roman"/>
          <w:sz w:val="24"/>
          <w:szCs w:val="24"/>
        </w:rPr>
        <w:t xml:space="preserve">(účetní rok) </w:t>
      </w:r>
      <w:r w:rsidR="00FC6310" w:rsidRPr="00282510">
        <w:rPr>
          <w:rFonts w:ascii="Times New Roman" w:hAnsi="Times New Roman" w:cs="Times New Roman"/>
          <w:sz w:val="24"/>
          <w:szCs w:val="24"/>
        </w:rPr>
        <w:t xml:space="preserve">jen část roku, se podíl na zisku poměrně zkrátí. </w:t>
      </w:r>
      <w:r w:rsidR="001B36B3">
        <w:rPr>
          <w:rFonts w:ascii="Times New Roman" w:hAnsi="Times New Roman" w:cs="Times New Roman"/>
          <w:sz w:val="24"/>
          <w:szCs w:val="24"/>
        </w:rPr>
        <w:t>V</w:t>
      </w:r>
      <w:r w:rsidR="006E607B" w:rsidRPr="000A5D1E">
        <w:rPr>
          <w:rFonts w:ascii="Times New Roman" w:hAnsi="Times New Roman" w:cs="Times New Roman"/>
          <w:sz w:val="24"/>
          <w:szCs w:val="24"/>
        </w:rPr>
        <w:t> případě, kdy k vložení dalšího</w:t>
      </w:r>
      <w:r w:rsidR="006E607B">
        <w:rPr>
          <w:rFonts w:ascii="Times New Roman" w:hAnsi="Times New Roman" w:cs="Times New Roman"/>
          <w:sz w:val="24"/>
          <w:szCs w:val="24"/>
        </w:rPr>
        <w:t xml:space="preserve"> </w:t>
      </w:r>
      <w:r w:rsidR="006E607B" w:rsidRPr="000A5D1E">
        <w:rPr>
          <w:rFonts w:ascii="Times New Roman" w:hAnsi="Times New Roman" w:cs="Times New Roman"/>
          <w:sz w:val="24"/>
          <w:szCs w:val="24"/>
        </w:rPr>
        <w:t>členského vkladu došlo v průběhu rozhodného období</w:t>
      </w:r>
      <w:r w:rsidR="001B36B3">
        <w:rPr>
          <w:rFonts w:ascii="Times New Roman" w:hAnsi="Times New Roman" w:cs="Times New Roman"/>
          <w:sz w:val="24"/>
          <w:szCs w:val="24"/>
        </w:rPr>
        <w:t xml:space="preserve"> (účetního roku)</w:t>
      </w:r>
      <w:r w:rsidR="006E607B" w:rsidRPr="000A5D1E">
        <w:rPr>
          <w:rFonts w:ascii="Times New Roman" w:hAnsi="Times New Roman" w:cs="Times New Roman"/>
          <w:sz w:val="24"/>
          <w:szCs w:val="24"/>
        </w:rPr>
        <w:t>, podíl člena družstva na zisku družstva v části spojené s tímto dalším členským vkladem bude</w:t>
      </w:r>
      <w:r w:rsidR="001B36B3">
        <w:rPr>
          <w:rFonts w:ascii="Times New Roman" w:hAnsi="Times New Roman" w:cs="Times New Roman"/>
          <w:sz w:val="24"/>
          <w:szCs w:val="24"/>
        </w:rPr>
        <w:t xml:space="preserve"> stanoven</w:t>
      </w:r>
      <w:r w:rsidR="006E607B" w:rsidRPr="000A5D1E">
        <w:rPr>
          <w:rFonts w:ascii="Times New Roman" w:hAnsi="Times New Roman" w:cs="Times New Roman"/>
          <w:sz w:val="24"/>
          <w:szCs w:val="24"/>
        </w:rPr>
        <w:t xml:space="preserve"> podle data </w:t>
      </w:r>
      <w:r w:rsidR="001B36B3">
        <w:rPr>
          <w:rFonts w:ascii="Times New Roman" w:hAnsi="Times New Roman" w:cs="Times New Roman"/>
          <w:sz w:val="24"/>
          <w:szCs w:val="24"/>
        </w:rPr>
        <w:t xml:space="preserve">jeho složení či </w:t>
      </w:r>
      <w:r w:rsidR="006E607B" w:rsidRPr="000A5D1E">
        <w:rPr>
          <w:rFonts w:ascii="Times New Roman" w:hAnsi="Times New Roman" w:cs="Times New Roman"/>
          <w:sz w:val="24"/>
          <w:szCs w:val="24"/>
        </w:rPr>
        <w:t>připsání</w:t>
      </w:r>
      <w:r w:rsidR="001B36B3">
        <w:rPr>
          <w:rFonts w:ascii="Times New Roman" w:hAnsi="Times New Roman" w:cs="Times New Roman"/>
          <w:sz w:val="24"/>
          <w:szCs w:val="24"/>
        </w:rPr>
        <w:t xml:space="preserve"> na účet družstva</w:t>
      </w:r>
      <w:r w:rsidR="006E607B" w:rsidRPr="000A5D1E">
        <w:rPr>
          <w:rFonts w:ascii="Times New Roman" w:hAnsi="Times New Roman" w:cs="Times New Roman"/>
          <w:sz w:val="24"/>
          <w:szCs w:val="24"/>
        </w:rPr>
        <w:t>.</w:t>
      </w:r>
    </w:p>
    <w:p w:rsidR="008F1EA7" w:rsidRDefault="008F1EA7" w:rsidP="006B2951">
      <w:pPr>
        <w:spacing w:after="0"/>
        <w:jc w:val="both"/>
        <w:rPr>
          <w:rFonts w:ascii="Times New Roman" w:hAnsi="Times New Roman" w:cs="Times New Roman"/>
          <w:sz w:val="24"/>
          <w:szCs w:val="24"/>
        </w:rPr>
      </w:pPr>
    </w:p>
    <w:p w:rsidR="00B42A67" w:rsidRPr="002D6A72" w:rsidRDefault="002D6A72" w:rsidP="006B2951">
      <w:pPr>
        <w:spacing w:after="0"/>
        <w:jc w:val="both"/>
        <w:rPr>
          <w:rFonts w:ascii="Times New Roman" w:hAnsi="Times New Roman" w:cs="Times New Roman"/>
          <w:sz w:val="24"/>
          <w:szCs w:val="24"/>
        </w:rPr>
      </w:pPr>
      <w:r w:rsidRPr="002D6A72">
        <w:rPr>
          <w:rFonts w:ascii="Times New Roman" w:hAnsi="Times New Roman" w:cs="Times New Roman"/>
          <w:sz w:val="24"/>
          <w:szCs w:val="24"/>
        </w:rPr>
        <w:t>3</w:t>
      </w:r>
      <w:r w:rsidR="00B9798D" w:rsidRPr="002D6A72">
        <w:rPr>
          <w:rFonts w:ascii="Times New Roman" w:hAnsi="Times New Roman" w:cs="Times New Roman"/>
          <w:sz w:val="24"/>
          <w:szCs w:val="24"/>
        </w:rPr>
        <w:t>.</w:t>
      </w:r>
      <w:r w:rsidR="00620A5D" w:rsidRPr="002D6A72">
        <w:rPr>
          <w:rFonts w:ascii="Times New Roman" w:hAnsi="Times New Roman" w:cs="Times New Roman"/>
          <w:sz w:val="24"/>
          <w:szCs w:val="24"/>
        </w:rPr>
        <w:t xml:space="preserve"> Člen je povinen:</w:t>
      </w:r>
    </w:p>
    <w:p w:rsidR="00B42A67" w:rsidRPr="005F16AC" w:rsidRDefault="00B42A67"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 xml:space="preserve">dodržovat </w:t>
      </w:r>
      <w:r w:rsidR="00B9798D" w:rsidRPr="005F16AC">
        <w:rPr>
          <w:rFonts w:ascii="Times New Roman" w:hAnsi="Times New Roman" w:cs="Times New Roman"/>
          <w:sz w:val="24"/>
          <w:szCs w:val="24"/>
        </w:rPr>
        <w:t>s</w:t>
      </w:r>
      <w:r w:rsidRPr="005F16AC">
        <w:rPr>
          <w:rFonts w:ascii="Times New Roman" w:hAnsi="Times New Roman" w:cs="Times New Roman"/>
          <w:sz w:val="24"/>
          <w:szCs w:val="24"/>
        </w:rPr>
        <w:t>tanovy družstva</w:t>
      </w:r>
      <w:r w:rsidR="00A94B50" w:rsidRPr="005F16AC">
        <w:rPr>
          <w:rFonts w:ascii="Times New Roman" w:hAnsi="Times New Roman" w:cs="Times New Roman"/>
          <w:sz w:val="24"/>
          <w:szCs w:val="24"/>
        </w:rPr>
        <w:t>,</w:t>
      </w:r>
    </w:p>
    <w:p w:rsidR="00B42A67" w:rsidRPr="005F16AC" w:rsidRDefault="00B42A67"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dodržovat rozhodnutí orgánu družstva</w:t>
      </w:r>
      <w:r w:rsidR="00B9798D" w:rsidRPr="005F16AC">
        <w:rPr>
          <w:rFonts w:ascii="Times New Roman" w:hAnsi="Times New Roman" w:cs="Times New Roman"/>
          <w:sz w:val="24"/>
          <w:szCs w:val="24"/>
        </w:rPr>
        <w:t xml:space="preserve"> přijatá v souladu se zákonem a s těmito stanovami</w:t>
      </w:r>
      <w:r w:rsidR="00A94B50" w:rsidRPr="005F16AC">
        <w:rPr>
          <w:rFonts w:ascii="Times New Roman" w:hAnsi="Times New Roman" w:cs="Times New Roman"/>
          <w:sz w:val="24"/>
          <w:szCs w:val="24"/>
        </w:rPr>
        <w:t>,</w:t>
      </w:r>
    </w:p>
    <w:p w:rsidR="00A20A3F" w:rsidRPr="005F16AC" w:rsidRDefault="00A20A3F"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povinen bez zbytečného odkladu oznámit a na žádost družstva doložit každou v seznamu členů zapi</w:t>
      </w:r>
      <w:r w:rsidR="00A94B50" w:rsidRPr="005F16AC">
        <w:rPr>
          <w:rFonts w:ascii="Times New Roman" w:hAnsi="Times New Roman" w:cs="Times New Roman"/>
          <w:sz w:val="24"/>
          <w:szCs w:val="24"/>
        </w:rPr>
        <w:t>sovanou skutečnost i její změnu,</w:t>
      </w:r>
    </w:p>
    <w:p w:rsidR="00B42A67" w:rsidRPr="005F16AC" w:rsidRDefault="00B9798D"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podílet se</w:t>
      </w:r>
      <w:r w:rsidR="00A94B50" w:rsidRPr="005F16AC">
        <w:rPr>
          <w:rFonts w:ascii="Times New Roman" w:hAnsi="Times New Roman" w:cs="Times New Roman"/>
          <w:sz w:val="24"/>
          <w:szCs w:val="24"/>
        </w:rPr>
        <w:t xml:space="preserve"> za podmínek stanovených těmito stanovami a zákonem</w:t>
      </w:r>
      <w:r w:rsidRPr="005F16AC">
        <w:rPr>
          <w:rFonts w:ascii="Times New Roman" w:hAnsi="Times New Roman" w:cs="Times New Roman"/>
          <w:sz w:val="24"/>
          <w:szCs w:val="24"/>
        </w:rPr>
        <w:t xml:space="preserve"> na ztrátě družstva formou uhrazovací povinnosti do výše trojnásobku základního členského vkladu</w:t>
      </w:r>
      <w:r w:rsidR="00A94B50" w:rsidRPr="005F16AC">
        <w:rPr>
          <w:rFonts w:ascii="Times New Roman" w:hAnsi="Times New Roman" w:cs="Times New Roman"/>
          <w:sz w:val="24"/>
          <w:szCs w:val="24"/>
        </w:rPr>
        <w:t>,</w:t>
      </w:r>
      <w:r w:rsidR="00B42A67" w:rsidRPr="005F16AC">
        <w:rPr>
          <w:rFonts w:ascii="Times New Roman" w:hAnsi="Times New Roman" w:cs="Times New Roman"/>
          <w:sz w:val="24"/>
          <w:szCs w:val="24"/>
        </w:rPr>
        <w:t xml:space="preserve"> </w:t>
      </w:r>
    </w:p>
    <w:p w:rsidR="00B9798D" w:rsidRPr="005F16AC" w:rsidRDefault="00B9798D" w:rsidP="005F16AC">
      <w:pPr>
        <w:pStyle w:val="Odstavecseseznamem"/>
        <w:numPr>
          <w:ilvl w:val="0"/>
          <w:numId w:val="12"/>
        </w:numPr>
        <w:spacing w:after="0"/>
        <w:jc w:val="both"/>
        <w:rPr>
          <w:rFonts w:ascii="Times New Roman" w:hAnsi="Times New Roman" w:cs="Times New Roman"/>
          <w:sz w:val="24"/>
          <w:szCs w:val="24"/>
        </w:rPr>
      </w:pPr>
      <w:r w:rsidRPr="005F16AC">
        <w:rPr>
          <w:rFonts w:ascii="Times New Roman" w:hAnsi="Times New Roman" w:cs="Times New Roman"/>
          <w:sz w:val="24"/>
          <w:szCs w:val="24"/>
        </w:rPr>
        <w:t>neposkytovat cizím osobám informace týkající se činnosti družstva, pokud nejde o projednávání obchodních či jiných vazeb, majících přinést efekt družstvu</w:t>
      </w:r>
      <w:r w:rsidR="00A94B50" w:rsidRPr="005F16AC">
        <w:rPr>
          <w:rFonts w:ascii="Times New Roman" w:hAnsi="Times New Roman" w:cs="Times New Roman"/>
          <w:sz w:val="24"/>
          <w:szCs w:val="24"/>
        </w:rPr>
        <w:t>.</w:t>
      </w:r>
    </w:p>
    <w:p w:rsidR="002829FD" w:rsidRDefault="002829FD" w:rsidP="006B2951">
      <w:pPr>
        <w:spacing w:after="0"/>
        <w:jc w:val="both"/>
        <w:rPr>
          <w:rFonts w:ascii="Times New Roman" w:hAnsi="Times New Roman" w:cs="Times New Roman"/>
          <w:sz w:val="24"/>
          <w:szCs w:val="24"/>
        </w:rPr>
      </w:pPr>
    </w:p>
    <w:p w:rsidR="00C06BA0" w:rsidRPr="00521559" w:rsidRDefault="00C06BA0" w:rsidP="006B2951">
      <w:pPr>
        <w:spacing w:after="0"/>
        <w:jc w:val="both"/>
        <w:rPr>
          <w:rFonts w:ascii="Times New Roman" w:hAnsi="Times New Roman" w:cs="Times New Roman"/>
          <w:sz w:val="24"/>
          <w:szCs w:val="24"/>
        </w:rPr>
      </w:pPr>
    </w:p>
    <w:p w:rsidR="002829FD" w:rsidRPr="00521559" w:rsidRDefault="006B2951" w:rsidP="006B2951">
      <w:pPr>
        <w:spacing w:after="0"/>
        <w:jc w:val="center"/>
        <w:rPr>
          <w:rFonts w:ascii="Times New Roman" w:hAnsi="Times New Roman" w:cs="Times New Roman"/>
          <w:b/>
          <w:sz w:val="24"/>
          <w:szCs w:val="24"/>
        </w:rPr>
      </w:pPr>
      <w:r>
        <w:rPr>
          <w:rFonts w:ascii="Times New Roman" w:hAnsi="Times New Roman" w:cs="Times New Roman"/>
          <w:b/>
          <w:sz w:val="24"/>
          <w:szCs w:val="24"/>
        </w:rPr>
        <w:t>V.</w:t>
      </w:r>
    </w:p>
    <w:p w:rsidR="002829FD" w:rsidRDefault="002829FD" w:rsidP="00521559">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Uhrazovací povinnost</w:t>
      </w:r>
    </w:p>
    <w:p w:rsidR="00A94B50" w:rsidRPr="00521559" w:rsidRDefault="00A94B50" w:rsidP="00521559">
      <w:pPr>
        <w:spacing w:after="0"/>
        <w:jc w:val="center"/>
        <w:rPr>
          <w:rFonts w:ascii="Times New Roman" w:hAnsi="Times New Roman" w:cs="Times New Roman"/>
          <w:b/>
          <w:sz w:val="24"/>
          <w:szCs w:val="24"/>
        </w:rPr>
      </w:pPr>
    </w:p>
    <w:p w:rsidR="000B637B" w:rsidRDefault="00A94B50" w:rsidP="006B2951">
      <w:pPr>
        <w:spacing w:after="0"/>
        <w:jc w:val="both"/>
        <w:rPr>
          <w:rFonts w:ascii="Times New Roman" w:hAnsi="Times New Roman" w:cs="Times New Roman"/>
          <w:sz w:val="24"/>
          <w:szCs w:val="24"/>
        </w:rPr>
      </w:pPr>
      <w:r>
        <w:rPr>
          <w:rFonts w:ascii="Times New Roman" w:hAnsi="Times New Roman" w:cs="Times New Roman"/>
          <w:sz w:val="24"/>
          <w:szCs w:val="24"/>
        </w:rPr>
        <w:t>1</w:t>
      </w:r>
      <w:r w:rsidR="00B9798D" w:rsidRPr="00521559">
        <w:rPr>
          <w:rFonts w:ascii="Times New Roman" w:hAnsi="Times New Roman" w:cs="Times New Roman"/>
          <w:sz w:val="24"/>
          <w:szCs w:val="24"/>
        </w:rPr>
        <w:t>. U</w:t>
      </w:r>
      <w:r w:rsidR="00F22A16" w:rsidRPr="00521559">
        <w:rPr>
          <w:rFonts w:ascii="Times New Roman" w:hAnsi="Times New Roman" w:cs="Times New Roman"/>
          <w:sz w:val="24"/>
          <w:szCs w:val="24"/>
        </w:rPr>
        <w:t xml:space="preserve">hrazovací povinnost lze </w:t>
      </w:r>
      <w:r>
        <w:rPr>
          <w:rFonts w:ascii="Times New Roman" w:hAnsi="Times New Roman" w:cs="Times New Roman"/>
          <w:sz w:val="24"/>
          <w:szCs w:val="24"/>
        </w:rPr>
        <w:t xml:space="preserve">rozhodnutím členské schůze </w:t>
      </w:r>
      <w:r w:rsidR="00F22A16" w:rsidRPr="00521559">
        <w:rPr>
          <w:rFonts w:ascii="Times New Roman" w:hAnsi="Times New Roman" w:cs="Times New Roman"/>
          <w:sz w:val="24"/>
          <w:szCs w:val="24"/>
        </w:rPr>
        <w:t>uložit</w:t>
      </w:r>
      <w:r w:rsidR="005F16AC">
        <w:rPr>
          <w:rFonts w:ascii="Times New Roman" w:hAnsi="Times New Roman" w:cs="Times New Roman"/>
          <w:sz w:val="24"/>
          <w:szCs w:val="24"/>
        </w:rPr>
        <w:t>,</w:t>
      </w:r>
      <w:r w:rsidR="00F22A16" w:rsidRPr="00521559">
        <w:rPr>
          <w:rFonts w:ascii="Times New Roman" w:hAnsi="Times New Roman" w:cs="Times New Roman"/>
          <w:sz w:val="24"/>
          <w:szCs w:val="24"/>
        </w:rPr>
        <w:t xml:space="preserve"> </w:t>
      </w:r>
      <w:r w:rsidR="000B637B" w:rsidRPr="00521559">
        <w:rPr>
          <w:rFonts w:ascii="Times New Roman" w:hAnsi="Times New Roman" w:cs="Times New Roman"/>
          <w:sz w:val="24"/>
          <w:szCs w:val="24"/>
        </w:rPr>
        <w:t>jestliže</w:t>
      </w:r>
    </w:p>
    <w:p w:rsidR="00A94B50" w:rsidRPr="00521559" w:rsidRDefault="00A94B50" w:rsidP="006B2951">
      <w:pPr>
        <w:spacing w:after="0"/>
        <w:jc w:val="both"/>
        <w:rPr>
          <w:rFonts w:ascii="Times New Roman" w:hAnsi="Times New Roman" w:cs="Times New Roman"/>
          <w:sz w:val="24"/>
          <w:szCs w:val="24"/>
        </w:rPr>
      </w:pPr>
    </w:p>
    <w:p w:rsidR="000B637B" w:rsidRPr="005F16AC" w:rsidRDefault="000B637B"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ztráta družstva byla zjištěna řádnou nebo mimořádnou účetní závěrkou,</w:t>
      </w:r>
    </w:p>
    <w:p w:rsidR="000B637B" w:rsidRPr="005F16AC" w:rsidRDefault="000B637B"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členská schůze projednala</w:t>
      </w:r>
      <w:r w:rsidR="00F22A16" w:rsidRPr="005F16AC">
        <w:rPr>
          <w:rFonts w:ascii="Times New Roman" w:hAnsi="Times New Roman" w:cs="Times New Roman"/>
          <w:sz w:val="24"/>
          <w:szCs w:val="24"/>
        </w:rPr>
        <w:t xml:space="preserve"> řádn</w:t>
      </w:r>
      <w:r w:rsidRPr="005F16AC">
        <w:rPr>
          <w:rFonts w:ascii="Times New Roman" w:hAnsi="Times New Roman" w:cs="Times New Roman"/>
          <w:sz w:val="24"/>
          <w:szCs w:val="24"/>
        </w:rPr>
        <w:t>ou</w:t>
      </w:r>
      <w:r w:rsidR="00F22A16" w:rsidRPr="005F16AC">
        <w:rPr>
          <w:rFonts w:ascii="Times New Roman" w:hAnsi="Times New Roman" w:cs="Times New Roman"/>
          <w:sz w:val="24"/>
          <w:szCs w:val="24"/>
        </w:rPr>
        <w:t xml:space="preserve"> nebo mimořádn</w:t>
      </w:r>
      <w:r w:rsidRPr="005F16AC">
        <w:rPr>
          <w:rFonts w:ascii="Times New Roman" w:hAnsi="Times New Roman" w:cs="Times New Roman"/>
          <w:sz w:val="24"/>
          <w:szCs w:val="24"/>
        </w:rPr>
        <w:t>ou účetní závěrku</w:t>
      </w:r>
      <w:r w:rsidR="00F22A16" w:rsidRPr="005F16AC">
        <w:rPr>
          <w:rFonts w:ascii="Times New Roman" w:hAnsi="Times New Roman" w:cs="Times New Roman"/>
          <w:sz w:val="24"/>
          <w:szCs w:val="24"/>
        </w:rPr>
        <w:t xml:space="preserve"> družstva, kterou byla ztráta zjištěna, </w:t>
      </w:r>
      <w:r w:rsidRPr="005F16AC">
        <w:rPr>
          <w:rFonts w:ascii="Times New Roman" w:hAnsi="Times New Roman" w:cs="Times New Roman"/>
          <w:sz w:val="24"/>
          <w:szCs w:val="24"/>
        </w:rPr>
        <w:t>a jestliže</w:t>
      </w:r>
    </w:p>
    <w:p w:rsidR="000B637B" w:rsidRPr="005F16AC" w:rsidRDefault="00F22A16"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k úhradě ztráty byl použit případný nerozdělený zisk z minulých let a jiné zdroje druž</w:t>
      </w:r>
      <w:r w:rsidR="000B637B" w:rsidRPr="005F16AC">
        <w:rPr>
          <w:rFonts w:ascii="Times New Roman" w:hAnsi="Times New Roman" w:cs="Times New Roman"/>
          <w:sz w:val="24"/>
          <w:szCs w:val="24"/>
        </w:rPr>
        <w:t>stva, které lze k úhradě použít.</w:t>
      </w:r>
      <w:r w:rsidRPr="005F16AC">
        <w:rPr>
          <w:rFonts w:ascii="Times New Roman" w:hAnsi="Times New Roman" w:cs="Times New Roman"/>
          <w:sz w:val="24"/>
          <w:szCs w:val="24"/>
        </w:rPr>
        <w:t xml:space="preserve"> </w:t>
      </w:r>
    </w:p>
    <w:p w:rsidR="00A94B50" w:rsidRDefault="00A94B50" w:rsidP="006B2951">
      <w:pPr>
        <w:spacing w:after="0"/>
        <w:jc w:val="both"/>
        <w:rPr>
          <w:rFonts w:ascii="Times New Roman" w:hAnsi="Times New Roman" w:cs="Times New Roman"/>
          <w:sz w:val="24"/>
          <w:szCs w:val="24"/>
        </w:rPr>
      </w:pPr>
    </w:p>
    <w:p w:rsidR="00F22A16" w:rsidRPr="00521559" w:rsidRDefault="00A94B50" w:rsidP="006B2951">
      <w:pPr>
        <w:spacing w:after="0"/>
        <w:jc w:val="both"/>
        <w:rPr>
          <w:rFonts w:ascii="Times New Roman" w:hAnsi="Times New Roman" w:cs="Times New Roman"/>
          <w:sz w:val="24"/>
          <w:szCs w:val="24"/>
        </w:rPr>
      </w:pPr>
      <w:r>
        <w:rPr>
          <w:rFonts w:ascii="Times New Roman" w:hAnsi="Times New Roman" w:cs="Times New Roman"/>
          <w:sz w:val="24"/>
          <w:szCs w:val="24"/>
        </w:rPr>
        <w:t>2</w:t>
      </w:r>
      <w:r w:rsidR="000B637B" w:rsidRPr="00521559">
        <w:rPr>
          <w:rFonts w:ascii="Times New Roman" w:hAnsi="Times New Roman" w:cs="Times New Roman"/>
          <w:sz w:val="24"/>
          <w:szCs w:val="24"/>
        </w:rPr>
        <w:t xml:space="preserve">. </w:t>
      </w:r>
      <w:r w:rsidR="00F22A16" w:rsidRPr="00521559">
        <w:rPr>
          <w:rFonts w:ascii="Times New Roman" w:hAnsi="Times New Roman" w:cs="Times New Roman"/>
          <w:sz w:val="24"/>
          <w:szCs w:val="24"/>
        </w:rPr>
        <w:t xml:space="preserve">Rozhodnutí členské schůze o uložení uhrazovací povinnosti </w:t>
      </w:r>
      <w:r w:rsidR="000B637B" w:rsidRPr="00521559">
        <w:rPr>
          <w:rFonts w:ascii="Times New Roman" w:hAnsi="Times New Roman" w:cs="Times New Roman"/>
          <w:sz w:val="24"/>
          <w:szCs w:val="24"/>
        </w:rPr>
        <w:t>l</w:t>
      </w:r>
      <w:r w:rsidR="00F22A16" w:rsidRPr="00521559">
        <w:rPr>
          <w:rFonts w:ascii="Times New Roman" w:hAnsi="Times New Roman" w:cs="Times New Roman"/>
          <w:sz w:val="24"/>
          <w:szCs w:val="24"/>
        </w:rPr>
        <w:t>ze přijmout nejpozději do jednoho roku ode dne ukončení účetního období, v němž vznikla ztráta, která má být uhrazovací povinností hrazena.</w:t>
      </w:r>
    </w:p>
    <w:p w:rsidR="00A94B50" w:rsidRDefault="00A94B50" w:rsidP="006B2951">
      <w:pPr>
        <w:spacing w:after="0"/>
        <w:jc w:val="both"/>
        <w:rPr>
          <w:rFonts w:ascii="Times New Roman" w:hAnsi="Times New Roman" w:cs="Times New Roman"/>
          <w:sz w:val="24"/>
          <w:szCs w:val="24"/>
        </w:rPr>
      </w:pPr>
    </w:p>
    <w:p w:rsidR="000B637B" w:rsidRPr="00521559" w:rsidRDefault="00A94B50" w:rsidP="006B2951">
      <w:pPr>
        <w:spacing w:after="0"/>
        <w:jc w:val="both"/>
        <w:rPr>
          <w:rFonts w:ascii="Times New Roman" w:hAnsi="Times New Roman" w:cs="Times New Roman"/>
          <w:sz w:val="24"/>
          <w:szCs w:val="24"/>
        </w:rPr>
      </w:pPr>
      <w:r>
        <w:rPr>
          <w:rFonts w:ascii="Times New Roman" w:hAnsi="Times New Roman" w:cs="Times New Roman"/>
          <w:sz w:val="24"/>
          <w:szCs w:val="24"/>
        </w:rPr>
        <w:t>3</w:t>
      </w:r>
      <w:r w:rsidR="000B637B" w:rsidRPr="00521559">
        <w:rPr>
          <w:rFonts w:ascii="Times New Roman" w:hAnsi="Times New Roman" w:cs="Times New Roman"/>
          <w:sz w:val="24"/>
          <w:szCs w:val="24"/>
        </w:rPr>
        <w:t xml:space="preserve">. Uhrazovací povinnost nesmí být členům uložena ve vyšším rozsahu, než kolik činí skutečná výše takto zjištěné ztráty, která nebyla uhrazena z jiných zdrojů družstva. </w:t>
      </w:r>
    </w:p>
    <w:p w:rsidR="00A94B50" w:rsidRDefault="00A94B50" w:rsidP="006B2951">
      <w:pPr>
        <w:spacing w:after="0"/>
        <w:jc w:val="both"/>
        <w:rPr>
          <w:rFonts w:ascii="Times New Roman" w:hAnsi="Times New Roman" w:cs="Times New Roman"/>
          <w:sz w:val="24"/>
          <w:szCs w:val="24"/>
        </w:rPr>
      </w:pPr>
    </w:p>
    <w:p w:rsidR="00F22A16" w:rsidRPr="00521559" w:rsidRDefault="00A94B50" w:rsidP="006B2951">
      <w:pPr>
        <w:spacing w:after="0"/>
        <w:jc w:val="both"/>
        <w:rPr>
          <w:rFonts w:ascii="Times New Roman" w:hAnsi="Times New Roman" w:cs="Times New Roman"/>
          <w:sz w:val="24"/>
          <w:szCs w:val="24"/>
        </w:rPr>
      </w:pPr>
      <w:r>
        <w:rPr>
          <w:rFonts w:ascii="Times New Roman" w:hAnsi="Times New Roman" w:cs="Times New Roman"/>
          <w:sz w:val="24"/>
          <w:szCs w:val="24"/>
        </w:rPr>
        <w:t>4</w:t>
      </w:r>
      <w:r w:rsidR="00B9798D" w:rsidRPr="00521559">
        <w:rPr>
          <w:rFonts w:ascii="Times New Roman" w:hAnsi="Times New Roman" w:cs="Times New Roman"/>
          <w:sz w:val="24"/>
          <w:szCs w:val="24"/>
        </w:rPr>
        <w:t>. U</w:t>
      </w:r>
      <w:r w:rsidR="00F22A16" w:rsidRPr="00521559">
        <w:rPr>
          <w:rFonts w:ascii="Times New Roman" w:hAnsi="Times New Roman" w:cs="Times New Roman"/>
          <w:sz w:val="24"/>
          <w:szCs w:val="24"/>
        </w:rPr>
        <w:t>hrazovací povinnost je člen povinen splnit ve lhůtě do tří měsíců ode dne, kdy byla členskou schůzí uložena</w:t>
      </w:r>
      <w:r w:rsidR="000B637B" w:rsidRPr="00521559">
        <w:rPr>
          <w:rFonts w:ascii="Times New Roman" w:hAnsi="Times New Roman" w:cs="Times New Roman"/>
          <w:sz w:val="24"/>
          <w:szCs w:val="24"/>
        </w:rPr>
        <w:t>.</w:t>
      </w:r>
    </w:p>
    <w:p w:rsidR="00A94B50" w:rsidRDefault="00A94B50" w:rsidP="006B2951">
      <w:pPr>
        <w:spacing w:after="0"/>
        <w:jc w:val="both"/>
        <w:rPr>
          <w:rFonts w:ascii="Times New Roman" w:hAnsi="Times New Roman" w:cs="Times New Roman"/>
          <w:sz w:val="24"/>
          <w:szCs w:val="24"/>
        </w:rPr>
      </w:pPr>
    </w:p>
    <w:p w:rsidR="00F22A16" w:rsidRPr="00521559" w:rsidRDefault="00A94B50" w:rsidP="006B2951">
      <w:pPr>
        <w:spacing w:after="0"/>
        <w:jc w:val="both"/>
        <w:rPr>
          <w:rFonts w:ascii="Times New Roman" w:hAnsi="Times New Roman" w:cs="Times New Roman"/>
          <w:sz w:val="24"/>
          <w:szCs w:val="24"/>
        </w:rPr>
      </w:pPr>
      <w:r>
        <w:rPr>
          <w:rFonts w:ascii="Times New Roman" w:hAnsi="Times New Roman" w:cs="Times New Roman"/>
          <w:sz w:val="24"/>
          <w:szCs w:val="24"/>
        </w:rPr>
        <w:t>5</w:t>
      </w:r>
      <w:r w:rsidR="00B9798D" w:rsidRPr="00521559">
        <w:rPr>
          <w:rFonts w:ascii="Times New Roman" w:hAnsi="Times New Roman" w:cs="Times New Roman"/>
          <w:sz w:val="24"/>
          <w:szCs w:val="24"/>
        </w:rPr>
        <w:t>. Č</w:t>
      </w:r>
      <w:r w:rsidR="00F22A16" w:rsidRPr="00521559">
        <w:rPr>
          <w:rFonts w:ascii="Times New Roman" w:hAnsi="Times New Roman" w:cs="Times New Roman"/>
          <w:sz w:val="24"/>
          <w:szCs w:val="24"/>
        </w:rPr>
        <w:t>lenská schůze může svým rozhodnutím uložit uhrazovací povinnost jen těm členům družstva, kteří ztrátu způsobili nebo se na jejím vzniku podstatným způsobem podíleli</w:t>
      </w:r>
      <w:r>
        <w:rPr>
          <w:rFonts w:ascii="Times New Roman" w:hAnsi="Times New Roman" w:cs="Times New Roman"/>
          <w:sz w:val="24"/>
          <w:szCs w:val="24"/>
        </w:rPr>
        <w:t>.</w:t>
      </w:r>
    </w:p>
    <w:p w:rsidR="00A94B50" w:rsidRPr="00D60320" w:rsidRDefault="00A94B50" w:rsidP="006B2951">
      <w:pPr>
        <w:spacing w:after="0"/>
        <w:jc w:val="both"/>
        <w:rPr>
          <w:rFonts w:ascii="Times New Roman" w:hAnsi="Times New Roman" w:cs="Times New Roman"/>
          <w:sz w:val="24"/>
          <w:szCs w:val="24"/>
        </w:rPr>
      </w:pPr>
    </w:p>
    <w:p w:rsidR="00F22A16" w:rsidRPr="00D60320" w:rsidRDefault="00A94B50" w:rsidP="006B2951">
      <w:pPr>
        <w:spacing w:after="0"/>
        <w:jc w:val="both"/>
        <w:rPr>
          <w:rFonts w:ascii="Times New Roman" w:hAnsi="Times New Roman" w:cs="Times New Roman"/>
          <w:sz w:val="24"/>
          <w:szCs w:val="24"/>
        </w:rPr>
      </w:pPr>
      <w:r w:rsidRPr="00D60320">
        <w:rPr>
          <w:rFonts w:ascii="Times New Roman" w:hAnsi="Times New Roman" w:cs="Times New Roman"/>
          <w:sz w:val="24"/>
          <w:szCs w:val="24"/>
        </w:rPr>
        <w:t>6</w:t>
      </w:r>
      <w:r w:rsidR="00B9798D" w:rsidRPr="00D60320">
        <w:rPr>
          <w:rFonts w:ascii="Times New Roman" w:hAnsi="Times New Roman" w:cs="Times New Roman"/>
          <w:sz w:val="24"/>
          <w:szCs w:val="24"/>
        </w:rPr>
        <w:t>.</w:t>
      </w:r>
      <w:r w:rsidR="00F22A16" w:rsidRPr="00D60320">
        <w:rPr>
          <w:rFonts w:ascii="Times New Roman" w:hAnsi="Times New Roman" w:cs="Times New Roman"/>
          <w:sz w:val="24"/>
          <w:szCs w:val="24"/>
        </w:rPr>
        <w:t xml:space="preserve"> </w:t>
      </w:r>
      <w:r w:rsidR="000B637B" w:rsidRPr="00D60320">
        <w:rPr>
          <w:rFonts w:ascii="Times New Roman" w:hAnsi="Times New Roman" w:cs="Times New Roman"/>
          <w:sz w:val="24"/>
          <w:szCs w:val="24"/>
        </w:rPr>
        <w:t>Tato úprava u</w:t>
      </w:r>
      <w:r w:rsidR="00F22A16" w:rsidRPr="00D60320">
        <w:rPr>
          <w:rFonts w:ascii="Times New Roman" w:hAnsi="Times New Roman" w:cs="Times New Roman"/>
          <w:sz w:val="24"/>
          <w:szCs w:val="24"/>
        </w:rPr>
        <w:t>hrazovací povinnost</w:t>
      </w:r>
      <w:r w:rsidR="000B637B" w:rsidRPr="00D60320">
        <w:rPr>
          <w:rFonts w:ascii="Times New Roman" w:hAnsi="Times New Roman" w:cs="Times New Roman"/>
          <w:sz w:val="24"/>
          <w:szCs w:val="24"/>
        </w:rPr>
        <w:t>i</w:t>
      </w:r>
      <w:r w:rsidR="00F22A16" w:rsidRPr="00D60320">
        <w:rPr>
          <w:rFonts w:ascii="Times New Roman" w:hAnsi="Times New Roman" w:cs="Times New Roman"/>
          <w:sz w:val="24"/>
          <w:szCs w:val="24"/>
        </w:rPr>
        <w:t xml:space="preserve"> je účinná až pro účetní období, které následuje po účetním období, ve kterém toto znění stanov nabývá účinnosti</w:t>
      </w:r>
      <w:r w:rsidR="000B637B" w:rsidRPr="00D60320">
        <w:rPr>
          <w:rFonts w:ascii="Times New Roman" w:hAnsi="Times New Roman" w:cs="Times New Roman"/>
          <w:sz w:val="24"/>
          <w:szCs w:val="24"/>
        </w:rPr>
        <w:t>.</w:t>
      </w:r>
    </w:p>
    <w:p w:rsidR="00A94B50" w:rsidRDefault="00A94B50" w:rsidP="006B2951">
      <w:pPr>
        <w:spacing w:after="0"/>
        <w:jc w:val="both"/>
        <w:rPr>
          <w:rFonts w:ascii="Times New Roman" w:hAnsi="Times New Roman" w:cs="Times New Roman"/>
          <w:sz w:val="24"/>
          <w:szCs w:val="24"/>
        </w:rPr>
      </w:pPr>
    </w:p>
    <w:p w:rsidR="002829FD" w:rsidRPr="00521559" w:rsidRDefault="00A94B50" w:rsidP="006B2951">
      <w:pPr>
        <w:spacing w:after="0"/>
        <w:jc w:val="both"/>
        <w:rPr>
          <w:rFonts w:ascii="Times New Roman" w:hAnsi="Times New Roman" w:cs="Times New Roman"/>
          <w:sz w:val="24"/>
          <w:szCs w:val="24"/>
        </w:rPr>
      </w:pPr>
      <w:r>
        <w:rPr>
          <w:rFonts w:ascii="Times New Roman" w:hAnsi="Times New Roman" w:cs="Times New Roman"/>
          <w:sz w:val="24"/>
          <w:szCs w:val="24"/>
        </w:rPr>
        <w:t>7. U</w:t>
      </w:r>
      <w:r w:rsidR="002829FD" w:rsidRPr="00521559">
        <w:rPr>
          <w:rFonts w:ascii="Times New Roman" w:hAnsi="Times New Roman" w:cs="Times New Roman"/>
          <w:sz w:val="24"/>
          <w:szCs w:val="24"/>
        </w:rPr>
        <w:t>hrazovací povinnost</w:t>
      </w:r>
      <w:r>
        <w:rPr>
          <w:rFonts w:ascii="Times New Roman" w:hAnsi="Times New Roman" w:cs="Times New Roman"/>
          <w:sz w:val="24"/>
          <w:szCs w:val="24"/>
        </w:rPr>
        <w:t xml:space="preserve"> nelze uložit</w:t>
      </w:r>
      <w:r w:rsidR="002829FD" w:rsidRPr="00521559">
        <w:rPr>
          <w:rFonts w:ascii="Times New Roman" w:hAnsi="Times New Roman" w:cs="Times New Roman"/>
          <w:sz w:val="24"/>
          <w:szCs w:val="24"/>
        </w:rPr>
        <w:t xml:space="preserve"> v případě vyšší moci, kdy prokazatelně družstvo nemohlo její účinek ovlivnit a zamezit ztrátě družstva /počasí – deště, sucho, mrazy, záplavy/</w:t>
      </w:r>
      <w:r w:rsidR="00FE7547">
        <w:rPr>
          <w:rFonts w:ascii="Times New Roman" w:hAnsi="Times New Roman" w:cs="Times New Roman"/>
          <w:sz w:val="24"/>
          <w:szCs w:val="24"/>
        </w:rPr>
        <w:t>.</w:t>
      </w:r>
      <w:r w:rsidR="002829FD" w:rsidRPr="00521559">
        <w:rPr>
          <w:rFonts w:ascii="Times New Roman" w:hAnsi="Times New Roman" w:cs="Times New Roman"/>
          <w:sz w:val="24"/>
          <w:szCs w:val="24"/>
        </w:rPr>
        <w:t xml:space="preserve"> </w:t>
      </w:r>
    </w:p>
    <w:p w:rsidR="00F22A16" w:rsidRDefault="00F22A16" w:rsidP="00521559">
      <w:pPr>
        <w:spacing w:after="0"/>
        <w:rPr>
          <w:rFonts w:ascii="Times New Roman" w:hAnsi="Times New Roman" w:cs="Times New Roman"/>
          <w:sz w:val="24"/>
          <w:szCs w:val="24"/>
        </w:rPr>
      </w:pPr>
    </w:p>
    <w:p w:rsidR="00C06BA0" w:rsidRPr="00521559" w:rsidRDefault="00C06BA0" w:rsidP="00521559">
      <w:pPr>
        <w:spacing w:after="0"/>
        <w:rPr>
          <w:rFonts w:ascii="Times New Roman" w:hAnsi="Times New Roman" w:cs="Times New Roman"/>
          <w:sz w:val="24"/>
          <w:szCs w:val="24"/>
        </w:rPr>
      </w:pPr>
    </w:p>
    <w:p w:rsidR="0009060D" w:rsidRPr="00521559" w:rsidRDefault="006B2951" w:rsidP="00521559">
      <w:pPr>
        <w:spacing w:after="0"/>
        <w:jc w:val="center"/>
        <w:rPr>
          <w:rFonts w:ascii="Times New Roman" w:hAnsi="Times New Roman" w:cs="Times New Roman"/>
          <w:b/>
          <w:sz w:val="24"/>
          <w:szCs w:val="24"/>
        </w:rPr>
      </w:pPr>
      <w:r>
        <w:rPr>
          <w:rFonts w:ascii="Times New Roman" w:hAnsi="Times New Roman" w:cs="Times New Roman"/>
          <w:b/>
          <w:sz w:val="24"/>
          <w:szCs w:val="24"/>
        </w:rPr>
        <w:t>VI</w:t>
      </w:r>
      <w:r w:rsidR="0009060D" w:rsidRPr="00521559">
        <w:rPr>
          <w:rFonts w:ascii="Times New Roman" w:hAnsi="Times New Roman" w:cs="Times New Roman"/>
          <w:b/>
          <w:sz w:val="24"/>
          <w:szCs w:val="24"/>
        </w:rPr>
        <w:t>.</w:t>
      </w:r>
    </w:p>
    <w:p w:rsidR="0009060D" w:rsidRDefault="0009060D" w:rsidP="00521559">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Zánik členství</w:t>
      </w:r>
    </w:p>
    <w:p w:rsidR="00B92E1A" w:rsidRPr="00521559" w:rsidRDefault="00B92E1A" w:rsidP="00521559">
      <w:pPr>
        <w:spacing w:after="0"/>
        <w:jc w:val="center"/>
        <w:rPr>
          <w:rFonts w:ascii="Times New Roman" w:hAnsi="Times New Roman" w:cs="Times New Roman"/>
          <w:b/>
          <w:sz w:val="24"/>
          <w:szCs w:val="24"/>
        </w:rPr>
      </w:pPr>
    </w:p>
    <w:p w:rsidR="001E2EDA" w:rsidRPr="00521559" w:rsidRDefault="00FE7547"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B92E1A">
        <w:rPr>
          <w:rFonts w:ascii="Times New Roman" w:hAnsi="Times New Roman" w:cs="Times New Roman"/>
          <w:sz w:val="24"/>
          <w:szCs w:val="24"/>
        </w:rPr>
        <w:t>Členství v </w:t>
      </w:r>
      <w:r w:rsidR="0009060D" w:rsidRPr="00521559">
        <w:rPr>
          <w:rFonts w:ascii="Times New Roman" w:hAnsi="Times New Roman" w:cs="Times New Roman"/>
          <w:sz w:val="24"/>
          <w:szCs w:val="24"/>
        </w:rPr>
        <w:t>družstvu zaniká:</w:t>
      </w:r>
    </w:p>
    <w:p w:rsidR="0009060D" w:rsidRPr="005F16AC" w:rsidRDefault="0009060D"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dohodou</w:t>
      </w:r>
      <w:r w:rsidR="00B92E1A" w:rsidRPr="005F16AC">
        <w:rPr>
          <w:rFonts w:ascii="Times New Roman" w:hAnsi="Times New Roman" w:cs="Times New Roman"/>
          <w:sz w:val="24"/>
          <w:szCs w:val="24"/>
        </w:rPr>
        <w:t>,</w:t>
      </w:r>
    </w:p>
    <w:p w:rsidR="00D951D3" w:rsidRPr="005F16AC" w:rsidRDefault="0009060D"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vystoupením člena</w:t>
      </w:r>
      <w:r w:rsidR="00B92E1A" w:rsidRPr="005F16AC">
        <w:rPr>
          <w:rFonts w:ascii="Times New Roman" w:hAnsi="Times New Roman" w:cs="Times New Roman"/>
          <w:sz w:val="24"/>
          <w:szCs w:val="24"/>
        </w:rPr>
        <w:t>,</w:t>
      </w:r>
      <w:r w:rsidR="00D951D3" w:rsidRPr="005F16AC">
        <w:rPr>
          <w:rFonts w:ascii="Times New Roman" w:hAnsi="Times New Roman" w:cs="Times New Roman"/>
          <w:sz w:val="24"/>
          <w:szCs w:val="24"/>
        </w:rPr>
        <w:t xml:space="preserve"> </w:t>
      </w:r>
    </w:p>
    <w:p w:rsidR="002829FD" w:rsidRPr="005F16AC" w:rsidRDefault="00B92E1A"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v</w:t>
      </w:r>
      <w:r w:rsidR="002829FD" w:rsidRPr="005F16AC">
        <w:rPr>
          <w:rFonts w:ascii="Times New Roman" w:hAnsi="Times New Roman" w:cs="Times New Roman"/>
          <w:sz w:val="24"/>
          <w:szCs w:val="24"/>
        </w:rPr>
        <w:t>yloučením člena</w:t>
      </w:r>
      <w:r w:rsidRPr="005F16AC">
        <w:rPr>
          <w:rFonts w:ascii="Times New Roman" w:hAnsi="Times New Roman" w:cs="Times New Roman"/>
          <w:sz w:val="24"/>
          <w:szCs w:val="24"/>
        </w:rPr>
        <w:t>,</w:t>
      </w:r>
    </w:p>
    <w:p w:rsidR="009A4E07" w:rsidRPr="005F16AC" w:rsidRDefault="00B92E1A"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p</w:t>
      </w:r>
      <w:r w:rsidR="002829FD" w:rsidRPr="005F16AC">
        <w:rPr>
          <w:rFonts w:ascii="Times New Roman" w:hAnsi="Times New Roman" w:cs="Times New Roman"/>
          <w:sz w:val="24"/>
          <w:szCs w:val="24"/>
        </w:rPr>
        <w:t>řevodem družstevního podílu</w:t>
      </w:r>
      <w:r w:rsidR="00FD56E3" w:rsidRPr="005F16AC">
        <w:rPr>
          <w:rFonts w:ascii="Times New Roman" w:hAnsi="Times New Roman" w:cs="Times New Roman"/>
          <w:sz w:val="24"/>
          <w:szCs w:val="24"/>
        </w:rPr>
        <w:t xml:space="preserve"> na osobu, která se stane členem družstva</w:t>
      </w:r>
      <w:r w:rsidRPr="005F16AC">
        <w:rPr>
          <w:rFonts w:ascii="Times New Roman" w:hAnsi="Times New Roman" w:cs="Times New Roman"/>
          <w:sz w:val="24"/>
          <w:szCs w:val="24"/>
        </w:rPr>
        <w:t>,</w:t>
      </w:r>
    </w:p>
    <w:p w:rsidR="002829FD" w:rsidRPr="005F16AC" w:rsidRDefault="00B92E1A"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p</w:t>
      </w:r>
      <w:r w:rsidR="002829FD" w:rsidRPr="005F16AC">
        <w:rPr>
          <w:rFonts w:ascii="Times New Roman" w:hAnsi="Times New Roman" w:cs="Times New Roman"/>
          <w:sz w:val="24"/>
          <w:szCs w:val="24"/>
        </w:rPr>
        <w:t>řechodem družstevního podílu</w:t>
      </w:r>
      <w:r w:rsidR="00FD56E3" w:rsidRPr="005F16AC">
        <w:rPr>
          <w:rFonts w:ascii="Times New Roman" w:hAnsi="Times New Roman" w:cs="Times New Roman"/>
          <w:sz w:val="24"/>
          <w:szCs w:val="24"/>
        </w:rPr>
        <w:t xml:space="preserve"> na právního nástupce – dědice družstevního podílu</w:t>
      </w:r>
    </w:p>
    <w:p w:rsidR="002829FD" w:rsidRPr="005F16AC" w:rsidRDefault="00B92E1A"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s</w:t>
      </w:r>
      <w:r w:rsidR="002829FD" w:rsidRPr="005F16AC">
        <w:rPr>
          <w:rFonts w:ascii="Times New Roman" w:hAnsi="Times New Roman" w:cs="Times New Roman"/>
          <w:sz w:val="24"/>
          <w:szCs w:val="24"/>
        </w:rPr>
        <w:t>mrtí člena družstva</w:t>
      </w:r>
      <w:r w:rsidRPr="005F16AC">
        <w:rPr>
          <w:rFonts w:ascii="Times New Roman" w:hAnsi="Times New Roman" w:cs="Times New Roman"/>
          <w:sz w:val="24"/>
          <w:szCs w:val="24"/>
        </w:rPr>
        <w:t>,</w:t>
      </w:r>
    </w:p>
    <w:p w:rsidR="002829FD" w:rsidRPr="005F16AC" w:rsidRDefault="00B92E1A"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z</w:t>
      </w:r>
      <w:r w:rsidR="002829FD" w:rsidRPr="005F16AC">
        <w:rPr>
          <w:rFonts w:ascii="Times New Roman" w:hAnsi="Times New Roman" w:cs="Times New Roman"/>
          <w:sz w:val="24"/>
          <w:szCs w:val="24"/>
        </w:rPr>
        <w:t>ánikem právnické osoby – člena družstva</w:t>
      </w:r>
      <w:r w:rsidRPr="005F16AC">
        <w:rPr>
          <w:rFonts w:ascii="Times New Roman" w:hAnsi="Times New Roman" w:cs="Times New Roman"/>
          <w:sz w:val="24"/>
          <w:szCs w:val="24"/>
        </w:rPr>
        <w:t>,</w:t>
      </w:r>
    </w:p>
    <w:p w:rsidR="002829FD" w:rsidRPr="005F16AC" w:rsidRDefault="002829FD"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prohlášením konkurzu na majetek člena družstva</w:t>
      </w:r>
      <w:r w:rsidR="00B92E1A" w:rsidRPr="005F16AC">
        <w:rPr>
          <w:rFonts w:ascii="Times New Roman" w:hAnsi="Times New Roman" w:cs="Times New Roman"/>
          <w:sz w:val="24"/>
          <w:szCs w:val="24"/>
        </w:rPr>
        <w:t>,</w:t>
      </w:r>
    </w:p>
    <w:p w:rsidR="002829FD" w:rsidRPr="00996F7D" w:rsidRDefault="002829FD" w:rsidP="005F16AC">
      <w:pPr>
        <w:pStyle w:val="Odstavecseseznamem"/>
        <w:numPr>
          <w:ilvl w:val="0"/>
          <w:numId w:val="18"/>
        </w:numPr>
        <w:spacing w:after="0"/>
        <w:jc w:val="both"/>
        <w:rPr>
          <w:rFonts w:ascii="Times New Roman" w:hAnsi="Times New Roman" w:cs="Times New Roman"/>
          <w:sz w:val="24"/>
          <w:szCs w:val="24"/>
        </w:rPr>
      </w:pPr>
      <w:r w:rsidRPr="00996F7D">
        <w:rPr>
          <w:rFonts w:ascii="Times New Roman" w:hAnsi="Times New Roman" w:cs="Times New Roman"/>
          <w:sz w:val="24"/>
          <w:szCs w:val="24"/>
        </w:rPr>
        <w:t>zánikem družstva bez právního nástupce</w:t>
      </w:r>
      <w:r w:rsidR="00B92E1A" w:rsidRPr="00996F7D">
        <w:rPr>
          <w:rFonts w:ascii="Times New Roman" w:hAnsi="Times New Roman" w:cs="Times New Roman"/>
          <w:sz w:val="24"/>
          <w:szCs w:val="24"/>
        </w:rPr>
        <w:t>, nebo</w:t>
      </w:r>
    </w:p>
    <w:p w:rsidR="002829FD" w:rsidRPr="00996F7D" w:rsidRDefault="00996F7D" w:rsidP="005F16AC">
      <w:pPr>
        <w:pStyle w:val="Odstavecseseznamem"/>
        <w:numPr>
          <w:ilvl w:val="0"/>
          <w:numId w:val="18"/>
        </w:numPr>
        <w:spacing w:after="0"/>
        <w:jc w:val="both"/>
        <w:rPr>
          <w:rFonts w:ascii="Times New Roman" w:hAnsi="Times New Roman" w:cs="Times New Roman"/>
          <w:color w:val="FF0000"/>
          <w:sz w:val="24"/>
          <w:szCs w:val="24"/>
        </w:rPr>
      </w:pPr>
      <w:r w:rsidRPr="00996F7D">
        <w:rPr>
          <w:rFonts w:ascii="Times New Roman" w:hAnsi="Times New Roman" w:cs="Times New Roman"/>
        </w:rPr>
        <w:t>jiným způsobem určeným zákonem</w:t>
      </w:r>
      <w:r w:rsidR="00B92E1A" w:rsidRPr="00996F7D">
        <w:rPr>
          <w:rFonts w:ascii="Times New Roman" w:hAnsi="Times New Roman" w:cs="Times New Roman"/>
          <w:color w:val="FF0000"/>
          <w:sz w:val="24"/>
          <w:szCs w:val="24"/>
        </w:rPr>
        <w:t>.</w:t>
      </w:r>
    </w:p>
    <w:p w:rsidR="009A4E07" w:rsidRPr="00521559" w:rsidRDefault="009A4E07" w:rsidP="006B2951">
      <w:pPr>
        <w:spacing w:after="0"/>
        <w:ind w:firstLine="708"/>
        <w:jc w:val="both"/>
        <w:rPr>
          <w:rFonts w:ascii="Times New Roman" w:hAnsi="Times New Roman" w:cs="Times New Roman"/>
          <w:b/>
          <w:sz w:val="24"/>
          <w:szCs w:val="24"/>
        </w:rPr>
      </w:pPr>
    </w:p>
    <w:p w:rsidR="002829FD" w:rsidRPr="00521559" w:rsidRDefault="00FE7547" w:rsidP="006B2951">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2829FD" w:rsidRPr="00521559">
        <w:rPr>
          <w:rFonts w:ascii="Times New Roman" w:hAnsi="Times New Roman" w:cs="Times New Roman"/>
          <w:b/>
          <w:bCs/>
          <w:sz w:val="24"/>
          <w:szCs w:val="24"/>
        </w:rPr>
        <w:t>Písemná dohoda:</w:t>
      </w:r>
    </w:p>
    <w:p w:rsidR="002829FD" w:rsidRPr="00521559" w:rsidRDefault="002829FD" w:rsidP="006B2951">
      <w:pPr>
        <w:autoSpaceDE w:val="0"/>
        <w:autoSpaceDN w:val="0"/>
        <w:adjustRightInd w:val="0"/>
        <w:spacing w:after="0"/>
        <w:jc w:val="both"/>
        <w:rPr>
          <w:rFonts w:ascii="Times New Roman" w:hAnsi="Times New Roman" w:cs="Times New Roman"/>
          <w:sz w:val="24"/>
          <w:szCs w:val="24"/>
        </w:rPr>
      </w:pPr>
      <w:r w:rsidRPr="00521559">
        <w:rPr>
          <w:rFonts w:ascii="Times New Roman" w:hAnsi="Times New Roman" w:cs="Times New Roman"/>
          <w:sz w:val="24"/>
          <w:szCs w:val="24"/>
        </w:rPr>
        <w:t>Dohodne-li se družstvo se svým členem na skončení členství, skončí členství v družstvu</w:t>
      </w:r>
    </w:p>
    <w:p w:rsidR="002829FD" w:rsidRPr="00521559" w:rsidRDefault="009A4E07" w:rsidP="006B295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dnem</w:t>
      </w:r>
      <w:r w:rsidR="002829FD" w:rsidRPr="00521559">
        <w:rPr>
          <w:rFonts w:ascii="Times New Roman" w:hAnsi="Times New Roman" w:cs="Times New Roman"/>
          <w:sz w:val="24"/>
          <w:szCs w:val="24"/>
        </w:rPr>
        <w:t xml:space="preserve"> sjednaným v dohodě. </w:t>
      </w:r>
      <w:r w:rsidR="00B92E1A">
        <w:rPr>
          <w:rFonts w:ascii="Times New Roman" w:hAnsi="Times New Roman" w:cs="Times New Roman"/>
          <w:sz w:val="24"/>
          <w:szCs w:val="24"/>
        </w:rPr>
        <w:t xml:space="preserve">Dohoda musí mít písemnou formu. </w:t>
      </w:r>
    </w:p>
    <w:p w:rsidR="005D2316" w:rsidRPr="00521559" w:rsidRDefault="005D2316" w:rsidP="006B2951">
      <w:pPr>
        <w:autoSpaceDE w:val="0"/>
        <w:autoSpaceDN w:val="0"/>
        <w:adjustRightInd w:val="0"/>
        <w:spacing w:after="0"/>
        <w:jc w:val="both"/>
        <w:rPr>
          <w:rFonts w:ascii="Times New Roman" w:hAnsi="Times New Roman" w:cs="Times New Roman"/>
          <w:sz w:val="24"/>
          <w:szCs w:val="24"/>
        </w:rPr>
      </w:pPr>
    </w:p>
    <w:p w:rsidR="005D2316" w:rsidRPr="009A4E07" w:rsidRDefault="00FE7547" w:rsidP="006B2951">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005D2316" w:rsidRPr="009A4E07">
        <w:rPr>
          <w:rFonts w:ascii="Times New Roman" w:hAnsi="Times New Roman" w:cs="Times New Roman"/>
          <w:b/>
          <w:sz w:val="24"/>
          <w:szCs w:val="24"/>
        </w:rPr>
        <w:t>Vystoupení</w:t>
      </w:r>
    </w:p>
    <w:p w:rsidR="00FD56E3" w:rsidRDefault="00FD56E3" w:rsidP="006B2951">
      <w:pPr>
        <w:spacing w:after="0"/>
        <w:jc w:val="both"/>
        <w:rPr>
          <w:rFonts w:ascii="Times New Roman" w:hAnsi="Times New Roman" w:cs="Times New Roman"/>
          <w:sz w:val="24"/>
          <w:szCs w:val="24"/>
        </w:rPr>
      </w:pPr>
      <w:r w:rsidRPr="00521559">
        <w:rPr>
          <w:rFonts w:ascii="Times New Roman" w:hAnsi="Times New Roman" w:cs="Times New Roman"/>
          <w:sz w:val="24"/>
          <w:szCs w:val="24"/>
        </w:rPr>
        <w:t>Oznámení člena o vystoupení musí mít písemnou formu. P</w:t>
      </w:r>
      <w:r w:rsidR="00D951D3" w:rsidRPr="00521559">
        <w:rPr>
          <w:rFonts w:ascii="Times New Roman" w:hAnsi="Times New Roman" w:cs="Times New Roman"/>
          <w:sz w:val="24"/>
          <w:szCs w:val="24"/>
        </w:rPr>
        <w:t xml:space="preserve">ři vystoupení člena družstva z důvodů nesouhlasu se změnami </w:t>
      </w:r>
      <w:r w:rsidRPr="00521559">
        <w:rPr>
          <w:rFonts w:ascii="Times New Roman" w:hAnsi="Times New Roman" w:cs="Times New Roman"/>
          <w:sz w:val="24"/>
          <w:szCs w:val="24"/>
        </w:rPr>
        <w:t>s</w:t>
      </w:r>
      <w:r w:rsidR="00D951D3" w:rsidRPr="00521559">
        <w:rPr>
          <w:rFonts w:ascii="Times New Roman" w:hAnsi="Times New Roman" w:cs="Times New Roman"/>
          <w:sz w:val="24"/>
          <w:szCs w:val="24"/>
        </w:rPr>
        <w:t>tanov se postupuje dle § 613 zák</w:t>
      </w:r>
      <w:r w:rsidRPr="00521559">
        <w:rPr>
          <w:rFonts w:ascii="Times New Roman" w:hAnsi="Times New Roman" w:cs="Times New Roman"/>
          <w:sz w:val="24"/>
          <w:szCs w:val="24"/>
        </w:rPr>
        <w:t>ona</w:t>
      </w:r>
      <w:r w:rsidR="00D951D3" w:rsidRPr="00521559">
        <w:rPr>
          <w:rFonts w:ascii="Times New Roman" w:hAnsi="Times New Roman" w:cs="Times New Roman"/>
          <w:sz w:val="24"/>
          <w:szCs w:val="24"/>
        </w:rPr>
        <w:t>.</w:t>
      </w:r>
      <w:r w:rsidRPr="00521559">
        <w:rPr>
          <w:rFonts w:ascii="Times New Roman" w:hAnsi="Times New Roman" w:cs="Times New Roman"/>
          <w:sz w:val="24"/>
          <w:szCs w:val="24"/>
        </w:rPr>
        <w:t xml:space="preserve"> Výpovědní doba pro vystoupení z družstva je šest měsíců ode dne doručení oznámení o vystoupení z družstva.</w:t>
      </w:r>
    </w:p>
    <w:p w:rsidR="009A4E07" w:rsidRPr="00521559" w:rsidRDefault="009A4E07" w:rsidP="006B2951">
      <w:pPr>
        <w:spacing w:after="0"/>
        <w:jc w:val="both"/>
        <w:rPr>
          <w:rFonts w:ascii="Times New Roman" w:hAnsi="Times New Roman" w:cs="Times New Roman"/>
          <w:sz w:val="24"/>
          <w:szCs w:val="24"/>
        </w:rPr>
      </w:pPr>
    </w:p>
    <w:p w:rsidR="00FD56E3" w:rsidRPr="00521559" w:rsidRDefault="00FE7547" w:rsidP="006B2951">
      <w:pPr>
        <w:spacing w:after="0"/>
        <w:jc w:val="both"/>
        <w:rPr>
          <w:rFonts w:ascii="Times New Roman" w:hAnsi="Times New Roman" w:cs="Times New Roman"/>
          <w:sz w:val="24"/>
          <w:szCs w:val="24"/>
        </w:rPr>
      </w:pPr>
      <w:r>
        <w:rPr>
          <w:rFonts w:ascii="Times New Roman" w:hAnsi="Times New Roman" w:cs="Times New Roman"/>
          <w:b/>
          <w:sz w:val="24"/>
          <w:szCs w:val="24"/>
        </w:rPr>
        <w:t xml:space="preserve">4. </w:t>
      </w:r>
      <w:r w:rsidR="00FD56E3" w:rsidRPr="00521559">
        <w:rPr>
          <w:rFonts w:ascii="Times New Roman" w:hAnsi="Times New Roman" w:cs="Times New Roman"/>
          <w:b/>
          <w:sz w:val="24"/>
          <w:szCs w:val="24"/>
        </w:rPr>
        <w:t>Vyloučení</w:t>
      </w:r>
      <w:r w:rsidR="0009060D" w:rsidRPr="00521559">
        <w:rPr>
          <w:rFonts w:ascii="Times New Roman" w:hAnsi="Times New Roman" w:cs="Times New Roman"/>
          <w:b/>
          <w:sz w:val="24"/>
          <w:szCs w:val="24"/>
        </w:rPr>
        <w:t xml:space="preserve"> člena</w:t>
      </w:r>
      <w:r w:rsidR="0009060D" w:rsidRPr="00521559">
        <w:rPr>
          <w:rFonts w:ascii="Times New Roman" w:hAnsi="Times New Roman" w:cs="Times New Roman"/>
          <w:sz w:val="24"/>
          <w:szCs w:val="24"/>
        </w:rPr>
        <w:t xml:space="preserve"> </w:t>
      </w:r>
    </w:p>
    <w:p w:rsidR="0086773C" w:rsidRPr="009A4E07" w:rsidRDefault="0086773C" w:rsidP="006B2951">
      <w:pPr>
        <w:spacing w:after="0"/>
        <w:jc w:val="both"/>
        <w:rPr>
          <w:rFonts w:ascii="Times New Roman" w:hAnsi="Times New Roman" w:cs="Times New Roman"/>
          <w:sz w:val="24"/>
          <w:szCs w:val="24"/>
        </w:rPr>
      </w:pPr>
      <w:r w:rsidRPr="009A4E07">
        <w:rPr>
          <w:rFonts w:ascii="Times New Roman" w:hAnsi="Times New Roman" w:cs="Times New Roman"/>
          <w:sz w:val="24"/>
          <w:szCs w:val="24"/>
        </w:rPr>
        <w:t xml:space="preserve">Důvody vyloučení </w:t>
      </w:r>
      <w:r w:rsidR="009A4E07" w:rsidRPr="009A4E07">
        <w:rPr>
          <w:rFonts w:ascii="Times New Roman" w:hAnsi="Times New Roman" w:cs="Times New Roman"/>
          <w:sz w:val="24"/>
          <w:szCs w:val="24"/>
        </w:rPr>
        <w:t xml:space="preserve">z družstva </w:t>
      </w:r>
      <w:r w:rsidRPr="009A4E07">
        <w:rPr>
          <w:rFonts w:ascii="Times New Roman" w:hAnsi="Times New Roman" w:cs="Times New Roman"/>
          <w:sz w:val="24"/>
          <w:szCs w:val="24"/>
        </w:rPr>
        <w:t>jsou zejména:</w:t>
      </w:r>
    </w:p>
    <w:p w:rsidR="0086773C" w:rsidRPr="005F16AC" w:rsidRDefault="00082D96"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je-</w:t>
      </w:r>
      <w:r w:rsidR="0086773C" w:rsidRPr="005F16AC">
        <w:rPr>
          <w:rFonts w:ascii="Times New Roman" w:hAnsi="Times New Roman" w:cs="Times New Roman"/>
          <w:sz w:val="24"/>
          <w:szCs w:val="24"/>
        </w:rPr>
        <w:t>li člen pravomocně odsouzen pro úmyslný trestný čin, který spáchal proti družstvu, jeho členu nebo majetku družstva v souvislosti s výkonem práce v</w:t>
      </w:r>
      <w:r w:rsidR="00996F7D">
        <w:rPr>
          <w:rFonts w:ascii="Times New Roman" w:hAnsi="Times New Roman" w:cs="Times New Roman"/>
          <w:sz w:val="24"/>
          <w:szCs w:val="24"/>
        </w:rPr>
        <w:t> </w:t>
      </w:r>
      <w:r w:rsidR="0086773C" w:rsidRPr="005F16AC">
        <w:rPr>
          <w:rFonts w:ascii="Times New Roman" w:hAnsi="Times New Roman" w:cs="Times New Roman"/>
          <w:sz w:val="24"/>
          <w:szCs w:val="24"/>
        </w:rPr>
        <w:t>družstvu</w:t>
      </w:r>
      <w:r w:rsidR="00996F7D">
        <w:rPr>
          <w:rFonts w:ascii="Times New Roman" w:hAnsi="Times New Roman" w:cs="Times New Roman"/>
          <w:sz w:val="24"/>
          <w:szCs w:val="24"/>
        </w:rPr>
        <w:t>,</w:t>
      </w:r>
    </w:p>
    <w:p w:rsidR="0086773C" w:rsidRPr="005F16AC" w:rsidRDefault="0086773C"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porušil-li člen – fyzická nebo právnická osoba vůči družstvu pravidla hospodářské soutěže nebo zneužil jeho jména nebo svým jednáním poškodil obchodní zájmy družstva</w:t>
      </w:r>
      <w:r w:rsidR="00996F7D">
        <w:rPr>
          <w:rFonts w:ascii="Times New Roman" w:hAnsi="Times New Roman" w:cs="Times New Roman"/>
          <w:sz w:val="24"/>
          <w:szCs w:val="24"/>
        </w:rPr>
        <w:t>,</w:t>
      </w:r>
    </w:p>
    <w:p w:rsidR="0086773C" w:rsidRPr="005F16AC" w:rsidRDefault="0086773C"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neplnil-li člen závažným způsobem nebo opětovně</w:t>
      </w:r>
      <w:r w:rsidR="00CB0D6A" w:rsidRPr="005F16AC">
        <w:rPr>
          <w:rFonts w:ascii="Times New Roman" w:hAnsi="Times New Roman" w:cs="Times New Roman"/>
          <w:sz w:val="24"/>
          <w:szCs w:val="24"/>
        </w:rPr>
        <w:t xml:space="preserve"> své členské povinnosti určené s</w:t>
      </w:r>
      <w:r w:rsidRPr="005F16AC">
        <w:rPr>
          <w:rFonts w:ascii="Times New Roman" w:hAnsi="Times New Roman" w:cs="Times New Roman"/>
          <w:sz w:val="24"/>
          <w:szCs w:val="24"/>
        </w:rPr>
        <w:t>tanovami družstva nebo rozhodnutím orgánu družstva</w:t>
      </w:r>
      <w:r w:rsidR="00996F7D">
        <w:rPr>
          <w:rFonts w:ascii="Times New Roman" w:hAnsi="Times New Roman" w:cs="Times New Roman"/>
          <w:sz w:val="24"/>
          <w:szCs w:val="24"/>
        </w:rPr>
        <w:t>,</w:t>
      </w:r>
    </w:p>
    <w:p w:rsidR="00082D96" w:rsidRPr="005F16AC" w:rsidRDefault="00082D96"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zneužil-li člen údaje ze seznamu členů družstva</w:t>
      </w:r>
      <w:r w:rsidR="00996F7D">
        <w:rPr>
          <w:rFonts w:ascii="Times New Roman" w:hAnsi="Times New Roman" w:cs="Times New Roman"/>
          <w:sz w:val="24"/>
          <w:szCs w:val="24"/>
        </w:rPr>
        <w:t>,</w:t>
      </w:r>
    </w:p>
    <w:p w:rsidR="0086773C" w:rsidRPr="005F16AC" w:rsidRDefault="0086773C"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rozhodnutím soudu o trestné činnosti člena, které by poškodilo jméno a postavení družstva ve veřejný</w:t>
      </w:r>
      <w:r w:rsidR="00CB0D6A" w:rsidRPr="005F16AC">
        <w:rPr>
          <w:rFonts w:ascii="Times New Roman" w:hAnsi="Times New Roman" w:cs="Times New Roman"/>
          <w:sz w:val="24"/>
          <w:szCs w:val="24"/>
        </w:rPr>
        <w:t>ch</w:t>
      </w:r>
      <w:r w:rsidRPr="005F16AC">
        <w:rPr>
          <w:rFonts w:ascii="Times New Roman" w:hAnsi="Times New Roman" w:cs="Times New Roman"/>
          <w:sz w:val="24"/>
          <w:szCs w:val="24"/>
        </w:rPr>
        <w:t xml:space="preserve"> obch</w:t>
      </w:r>
      <w:r w:rsidR="00EE08DE">
        <w:rPr>
          <w:rFonts w:ascii="Times New Roman" w:hAnsi="Times New Roman" w:cs="Times New Roman"/>
          <w:sz w:val="24"/>
          <w:szCs w:val="24"/>
        </w:rPr>
        <w:t>odních a společenských vztazích.</w:t>
      </w:r>
    </w:p>
    <w:p w:rsidR="00CB0D6A" w:rsidRDefault="00CB0D6A" w:rsidP="006B2951">
      <w:pPr>
        <w:spacing w:after="0"/>
        <w:jc w:val="both"/>
        <w:rPr>
          <w:rFonts w:ascii="Times New Roman" w:hAnsi="Times New Roman" w:cs="Times New Roman"/>
          <w:sz w:val="24"/>
          <w:szCs w:val="24"/>
        </w:rPr>
      </w:pPr>
    </w:p>
    <w:p w:rsidR="00082D96" w:rsidRPr="00521559" w:rsidRDefault="00FE7547"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082D96" w:rsidRPr="00521559">
        <w:rPr>
          <w:rFonts w:ascii="Times New Roman" w:hAnsi="Times New Roman" w:cs="Times New Roman"/>
          <w:sz w:val="24"/>
          <w:szCs w:val="24"/>
        </w:rPr>
        <w:t>Rozhodnutí o vyloučení člena předchází písemná výstraha. O udělení písemné výs</w:t>
      </w:r>
      <w:r w:rsidR="00996F7D">
        <w:rPr>
          <w:rFonts w:ascii="Times New Roman" w:hAnsi="Times New Roman" w:cs="Times New Roman"/>
          <w:sz w:val="24"/>
          <w:szCs w:val="24"/>
        </w:rPr>
        <w:t>trahy rozhoduje představenstvo</w:t>
      </w:r>
      <w:r w:rsidR="00082D96" w:rsidRPr="00521559">
        <w:rPr>
          <w:rFonts w:ascii="Times New Roman" w:hAnsi="Times New Roman" w:cs="Times New Roman"/>
          <w:sz w:val="24"/>
          <w:szCs w:val="24"/>
        </w:rPr>
        <w:t xml:space="preserve">. </w:t>
      </w:r>
    </w:p>
    <w:p w:rsidR="00082D96" w:rsidRDefault="00082D96" w:rsidP="006B2951">
      <w:pPr>
        <w:spacing w:after="0"/>
        <w:jc w:val="both"/>
        <w:rPr>
          <w:rFonts w:ascii="Times New Roman" w:hAnsi="Times New Roman" w:cs="Times New Roman"/>
          <w:sz w:val="24"/>
          <w:szCs w:val="24"/>
        </w:rPr>
      </w:pPr>
    </w:p>
    <w:p w:rsidR="0086773C" w:rsidRPr="00521559" w:rsidRDefault="00FE7547"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082D96">
        <w:rPr>
          <w:rFonts w:ascii="Times New Roman" w:hAnsi="Times New Roman" w:cs="Times New Roman"/>
          <w:sz w:val="24"/>
          <w:szCs w:val="24"/>
        </w:rPr>
        <w:t>O</w:t>
      </w:r>
      <w:r w:rsidR="0086773C" w:rsidRPr="00521559">
        <w:rPr>
          <w:rFonts w:ascii="Times New Roman" w:hAnsi="Times New Roman" w:cs="Times New Roman"/>
          <w:sz w:val="24"/>
          <w:szCs w:val="24"/>
        </w:rPr>
        <w:t xml:space="preserve"> vyloučení rozhoduje členská schůze družstva na základě návrhu představenstva družstva</w:t>
      </w:r>
      <w:r w:rsidR="00B92E1A">
        <w:rPr>
          <w:rFonts w:ascii="Times New Roman" w:hAnsi="Times New Roman" w:cs="Times New Roman"/>
          <w:sz w:val="24"/>
          <w:szCs w:val="24"/>
        </w:rPr>
        <w:t xml:space="preserve">. </w:t>
      </w:r>
      <w:r w:rsidR="00B92E1A" w:rsidRPr="00521559">
        <w:rPr>
          <w:rFonts w:ascii="Times New Roman" w:hAnsi="Times New Roman" w:cs="Times New Roman"/>
          <w:sz w:val="24"/>
          <w:szCs w:val="24"/>
        </w:rPr>
        <w:t>Při vyloučení člena z družstva postupuje družstv</w:t>
      </w:r>
      <w:r w:rsidR="00B92E1A">
        <w:rPr>
          <w:rFonts w:ascii="Times New Roman" w:hAnsi="Times New Roman" w:cs="Times New Roman"/>
          <w:sz w:val="24"/>
          <w:szCs w:val="24"/>
        </w:rPr>
        <w:t>o</w:t>
      </w:r>
      <w:r w:rsidR="00B92E1A" w:rsidRPr="00521559">
        <w:rPr>
          <w:rFonts w:ascii="Times New Roman" w:hAnsi="Times New Roman" w:cs="Times New Roman"/>
          <w:sz w:val="24"/>
          <w:szCs w:val="24"/>
        </w:rPr>
        <w:t xml:space="preserve"> dle § 614 – 622 zákona.</w:t>
      </w:r>
    </w:p>
    <w:p w:rsidR="00082D96" w:rsidRDefault="00082D96" w:rsidP="006B2951">
      <w:pPr>
        <w:spacing w:after="0"/>
        <w:jc w:val="both"/>
        <w:rPr>
          <w:rFonts w:ascii="Times New Roman" w:hAnsi="Times New Roman" w:cs="Times New Roman"/>
          <w:sz w:val="24"/>
          <w:szCs w:val="24"/>
        </w:rPr>
      </w:pPr>
    </w:p>
    <w:p w:rsidR="0086773C" w:rsidRDefault="00FE7547"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082D96">
        <w:rPr>
          <w:rFonts w:ascii="Times New Roman" w:hAnsi="Times New Roman" w:cs="Times New Roman"/>
          <w:sz w:val="24"/>
          <w:szCs w:val="24"/>
        </w:rPr>
        <w:t>V</w:t>
      </w:r>
      <w:r w:rsidR="0086773C" w:rsidRPr="00521559">
        <w:rPr>
          <w:rFonts w:ascii="Times New Roman" w:hAnsi="Times New Roman" w:cs="Times New Roman"/>
          <w:sz w:val="24"/>
          <w:szCs w:val="24"/>
        </w:rPr>
        <w:t>yloučený člen družst</w:t>
      </w:r>
      <w:r>
        <w:rPr>
          <w:rFonts w:ascii="Times New Roman" w:hAnsi="Times New Roman" w:cs="Times New Roman"/>
          <w:sz w:val="24"/>
          <w:szCs w:val="24"/>
        </w:rPr>
        <w:t>va má nárok na vypořádací podíl.</w:t>
      </w:r>
      <w:r w:rsidR="0086773C" w:rsidRPr="00521559">
        <w:rPr>
          <w:rFonts w:ascii="Times New Roman" w:hAnsi="Times New Roman" w:cs="Times New Roman"/>
          <w:sz w:val="24"/>
          <w:szCs w:val="24"/>
        </w:rPr>
        <w:t xml:space="preserve"> </w:t>
      </w:r>
      <w:r>
        <w:rPr>
          <w:rFonts w:ascii="Times New Roman" w:hAnsi="Times New Roman" w:cs="Times New Roman"/>
          <w:sz w:val="24"/>
          <w:szCs w:val="24"/>
        </w:rPr>
        <w:t>V</w:t>
      </w:r>
      <w:r w:rsidR="0086773C" w:rsidRPr="00521559">
        <w:rPr>
          <w:rFonts w:ascii="Times New Roman" w:hAnsi="Times New Roman" w:cs="Times New Roman"/>
          <w:sz w:val="24"/>
          <w:szCs w:val="24"/>
        </w:rPr>
        <w:t xml:space="preserve"> případě škody způsobené družstvu </w:t>
      </w:r>
      <w:r>
        <w:rPr>
          <w:rFonts w:ascii="Times New Roman" w:hAnsi="Times New Roman" w:cs="Times New Roman"/>
          <w:sz w:val="24"/>
          <w:szCs w:val="24"/>
        </w:rPr>
        <w:t xml:space="preserve">vyloučeným členem </w:t>
      </w:r>
      <w:r w:rsidR="0086773C" w:rsidRPr="00521559">
        <w:rPr>
          <w:rFonts w:ascii="Times New Roman" w:hAnsi="Times New Roman" w:cs="Times New Roman"/>
          <w:sz w:val="24"/>
          <w:szCs w:val="24"/>
        </w:rPr>
        <w:t xml:space="preserve">se podíl krátí nebo </w:t>
      </w:r>
      <w:r>
        <w:rPr>
          <w:rFonts w:ascii="Times New Roman" w:hAnsi="Times New Roman" w:cs="Times New Roman"/>
          <w:sz w:val="24"/>
          <w:szCs w:val="24"/>
        </w:rPr>
        <w:t xml:space="preserve">se </w:t>
      </w:r>
      <w:r w:rsidR="0086773C" w:rsidRPr="00521559">
        <w:rPr>
          <w:rFonts w:ascii="Times New Roman" w:hAnsi="Times New Roman" w:cs="Times New Roman"/>
          <w:sz w:val="24"/>
          <w:szCs w:val="24"/>
        </w:rPr>
        <w:t>nevyplatí</w:t>
      </w:r>
      <w:r w:rsidR="00082D96">
        <w:rPr>
          <w:rFonts w:ascii="Times New Roman" w:hAnsi="Times New Roman" w:cs="Times New Roman"/>
          <w:sz w:val="24"/>
          <w:szCs w:val="24"/>
        </w:rPr>
        <w:t>,</w:t>
      </w:r>
      <w:r w:rsidR="0086773C" w:rsidRPr="00521559">
        <w:rPr>
          <w:rFonts w:ascii="Times New Roman" w:hAnsi="Times New Roman" w:cs="Times New Roman"/>
          <w:sz w:val="24"/>
          <w:szCs w:val="24"/>
        </w:rPr>
        <w:t xml:space="preserve"> přesahuje</w:t>
      </w:r>
      <w:r w:rsidR="00082D96">
        <w:rPr>
          <w:rFonts w:ascii="Times New Roman" w:hAnsi="Times New Roman" w:cs="Times New Roman"/>
          <w:sz w:val="24"/>
          <w:szCs w:val="24"/>
        </w:rPr>
        <w:t>-li způsobená škoda</w:t>
      </w:r>
      <w:r w:rsidR="0086773C" w:rsidRPr="00521559">
        <w:rPr>
          <w:rFonts w:ascii="Times New Roman" w:hAnsi="Times New Roman" w:cs="Times New Roman"/>
          <w:sz w:val="24"/>
          <w:szCs w:val="24"/>
        </w:rPr>
        <w:t xml:space="preserve"> </w:t>
      </w:r>
      <w:r w:rsidR="00082D96">
        <w:rPr>
          <w:rFonts w:ascii="Times New Roman" w:hAnsi="Times New Roman" w:cs="Times New Roman"/>
          <w:sz w:val="24"/>
          <w:szCs w:val="24"/>
        </w:rPr>
        <w:t xml:space="preserve">výši </w:t>
      </w:r>
      <w:r w:rsidR="0086773C" w:rsidRPr="00521559">
        <w:rPr>
          <w:rFonts w:ascii="Times New Roman" w:hAnsi="Times New Roman" w:cs="Times New Roman"/>
          <w:sz w:val="24"/>
          <w:szCs w:val="24"/>
        </w:rPr>
        <w:t>vypořádací</w:t>
      </w:r>
      <w:r w:rsidR="00082D96">
        <w:rPr>
          <w:rFonts w:ascii="Times New Roman" w:hAnsi="Times New Roman" w:cs="Times New Roman"/>
          <w:sz w:val="24"/>
          <w:szCs w:val="24"/>
        </w:rPr>
        <w:t>ho</w:t>
      </w:r>
      <w:r w:rsidR="0086773C" w:rsidRPr="00521559">
        <w:rPr>
          <w:rFonts w:ascii="Times New Roman" w:hAnsi="Times New Roman" w:cs="Times New Roman"/>
          <w:sz w:val="24"/>
          <w:szCs w:val="24"/>
        </w:rPr>
        <w:t xml:space="preserve"> podíl</w:t>
      </w:r>
      <w:r w:rsidR="00082D96">
        <w:rPr>
          <w:rFonts w:ascii="Times New Roman" w:hAnsi="Times New Roman" w:cs="Times New Roman"/>
          <w:sz w:val="24"/>
          <w:szCs w:val="24"/>
        </w:rPr>
        <w:t>u.</w:t>
      </w:r>
    </w:p>
    <w:p w:rsidR="00082D96" w:rsidRDefault="00082D96" w:rsidP="006B2951">
      <w:pPr>
        <w:spacing w:after="0"/>
        <w:jc w:val="both"/>
        <w:rPr>
          <w:rFonts w:ascii="Times New Roman" w:hAnsi="Times New Roman" w:cs="Times New Roman"/>
          <w:sz w:val="24"/>
          <w:szCs w:val="24"/>
        </w:rPr>
      </w:pPr>
    </w:p>
    <w:p w:rsidR="00B92E1A" w:rsidRDefault="00FE7547"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00B92E1A">
        <w:rPr>
          <w:rFonts w:ascii="Times New Roman" w:hAnsi="Times New Roman" w:cs="Times New Roman"/>
          <w:sz w:val="24"/>
          <w:szCs w:val="24"/>
        </w:rPr>
        <w:t>O</w:t>
      </w:r>
      <w:r w:rsidR="00B92E1A" w:rsidRPr="00521559">
        <w:rPr>
          <w:rFonts w:ascii="Times New Roman" w:hAnsi="Times New Roman" w:cs="Times New Roman"/>
          <w:sz w:val="24"/>
          <w:szCs w:val="24"/>
        </w:rPr>
        <w:t xml:space="preserve"> vyloučení nelze rozhodnout později než šest měsíců ode dne, kdy se družstvo</w:t>
      </w:r>
      <w:r w:rsidR="00B92E1A">
        <w:rPr>
          <w:rFonts w:ascii="Times New Roman" w:hAnsi="Times New Roman" w:cs="Times New Roman"/>
          <w:sz w:val="24"/>
          <w:szCs w:val="24"/>
        </w:rPr>
        <w:t xml:space="preserve"> dozvědělo o důvodu vyloučení, </w:t>
      </w:r>
      <w:r w:rsidR="00B92E1A" w:rsidRPr="00521559">
        <w:rPr>
          <w:rFonts w:ascii="Times New Roman" w:hAnsi="Times New Roman" w:cs="Times New Roman"/>
          <w:sz w:val="24"/>
          <w:szCs w:val="24"/>
        </w:rPr>
        <w:t>nejpozději však ve lhůtě jednoho roku, kdy důvod vyloučení nastal</w:t>
      </w:r>
      <w:r w:rsidR="00B92E1A">
        <w:rPr>
          <w:rFonts w:ascii="Times New Roman" w:hAnsi="Times New Roman" w:cs="Times New Roman"/>
          <w:sz w:val="24"/>
          <w:szCs w:val="24"/>
        </w:rPr>
        <w:t>.</w:t>
      </w:r>
    </w:p>
    <w:p w:rsidR="00082D96" w:rsidRDefault="00082D96" w:rsidP="006B2951">
      <w:pPr>
        <w:spacing w:after="0"/>
        <w:jc w:val="both"/>
        <w:rPr>
          <w:rFonts w:ascii="Times New Roman" w:hAnsi="Times New Roman" w:cs="Times New Roman"/>
          <w:b/>
          <w:sz w:val="24"/>
          <w:szCs w:val="24"/>
        </w:rPr>
      </w:pPr>
    </w:p>
    <w:p w:rsidR="0006581B" w:rsidRDefault="0006581B" w:rsidP="006B2951">
      <w:pPr>
        <w:spacing w:after="0"/>
        <w:jc w:val="both"/>
        <w:rPr>
          <w:rFonts w:ascii="Times New Roman" w:hAnsi="Times New Roman" w:cs="Times New Roman"/>
          <w:b/>
          <w:sz w:val="24"/>
          <w:szCs w:val="24"/>
        </w:rPr>
      </w:pPr>
      <w:r w:rsidRPr="00521559">
        <w:rPr>
          <w:rFonts w:ascii="Times New Roman" w:hAnsi="Times New Roman" w:cs="Times New Roman"/>
          <w:b/>
          <w:sz w:val="24"/>
          <w:szCs w:val="24"/>
        </w:rPr>
        <w:t>P</w:t>
      </w:r>
      <w:r>
        <w:rPr>
          <w:rFonts w:ascii="Times New Roman" w:hAnsi="Times New Roman" w:cs="Times New Roman"/>
          <w:b/>
          <w:sz w:val="24"/>
          <w:szCs w:val="24"/>
        </w:rPr>
        <w:t>řevod a p</w:t>
      </w:r>
      <w:r w:rsidRPr="00521559">
        <w:rPr>
          <w:rFonts w:ascii="Times New Roman" w:hAnsi="Times New Roman" w:cs="Times New Roman"/>
          <w:b/>
          <w:sz w:val="24"/>
          <w:szCs w:val="24"/>
        </w:rPr>
        <w:t>řechod družstevního podílu</w:t>
      </w:r>
    </w:p>
    <w:p w:rsidR="00E80210" w:rsidRDefault="00FE7547" w:rsidP="006B2951">
      <w:pPr>
        <w:spacing w:after="0"/>
        <w:jc w:val="both"/>
        <w:rPr>
          <w:rFonts w:ascii="Times New Roman" w:hAnsi="Times New Roman" w:cs="Times New Roman"/>
          <w:sz w:val="24"/>
          <w:szCs w:val="24"/>
        </w:rPr>
      </w:pPr>
      <w:r w:rsidRPr="0006581B">
        <w:rPr>
          <w:rFonts w:ascii="Times New Roman" w:hAnsi="Times New Roman" w:cs="Times New Roman"/>
          <w:sz w:val="24"/>
          <w:szCs w:val="24"/>
        </w:rPr>
        <w:t xml:space="preserve">9. </w:t>
      </w:r>
      <w:r w:rsidR="00E80210" w:rsidRPr="00521559">
        <w:rPr>
          <w:rFonts w:ascii="Times New Roman" w:hAnsi="Times New Roman" w:cs="Times New Roman"/>
          <w:sz w:val="24"/>
          <w:szCs w:val="24"/>
        </w:rPr>
        <w:t xml:space="preserve">Převod </w:t>
      </w:r>
      <w:r w:rsidR="00E80210">
        <w:rPr>
          <w:rFonts w:ascii="Times New Roman" w:hAnsi="Times New Roman" w:cs="Times New Roman"/>
          <w:sz w:val="24"/>
          <w:szCs w:val="24"/>
        </w:rPr>
        <w:t>či</w:t>
      </w:r>
      <w:r w:rsidR="00E80210" w:rsidRPr="00521559">
        <w:rPr>
          <w:rFonts w:ascii="Times New Roman" w:hAnsi="Times New Roman" w:cs="Times New Roman"/>
          <w:sz w:val="24"/>
          <w:szCs w:val="24"/>
        </w:rPr>
        <w:t xml:space="preserve"> přechod </w:t>
      </w:r>
      <w:r w:rsidR="00E80210">
        <w:rPr>
          <w:rFonts w:ascii="Times New Roman" w:hAnsi="Times New Roman" w:cs="Times New Roman"/>
          <w:sz w:val="24"/>
          <w:szCs w:val="24"/>
        </w:rPr>
        <w:t>družstevního</w:t>
      </w:r>
      <w:r w:rsidR="00E80210" w:rsidRPr="00521559">
        <w:rPr>
          <w:rFonts w:ascii="Times New Roman" w:hAnsi="Times New Roman" w:cs="Times New Roman"/>
          <w:sz w:val="24"/>
          <w:szCs w:val="24"/>
        </w:rPr>
        <w:t xml:space="preserve"> podílu</w:t>
      </w:r>
      <w:r w:rsidR="00E80210">
        <w:rPr>
          <w:rFonts w:ascii="Times New Roman" w:hAnsi="Times New Roman" w:cs="Times New Roman"/>
          <w:sz w:val="24"/>
          <w:szCs w:val="24"/>
        </w:rPr>
        <w:t xml:space="preserve"> je </w:t>
      </w:r>
      <w:r w:rsidR="00E80210" w:rsidRPr="00521559">
        <w:rPr>
          <w:rFonts w:ascii="Times New Roman" w:hAnsi="Times New Roman" w:cs="Times New Roman"/>
          <w:sz w:val="24"/>
          <w:szCs w:val="24"/>
        </w:rPr>
        <w:t xml:space="preserve">možný na osobu, která se </w:t>
      </w:r>
      <w:r w:rsidR="00E80210">
        <w:rPr>
          <w:rFonts w:ascii="Times New Roman" w:hAnsi="Times New Roman" w:cs="Times New Roman"/>
          <w:sz w:val="24"/>
          <w:szCs w:val="24"/>
        </w:rPr>
        <w:t xml:space="preserve">podle ustanovení zákona a těchto stanov </w:t>
      </w:r>
      <w:r w:rsidR="00E80210" w:rsidRPr="00521559">
        <w:rPr>
          <w:rFonts w:ascii="Times New Roman" w:hAnsi="Times New Roman" w:cs="Times New Roman"/>
          <w:sz w:val="24"/>
          <w:szCs w:val="24"/>
        </w:rPr>
        <w:t>může stát členem družstva</w:t>
      </w:r>
      <w:r w:rsidR="00E80210">
        <w:rPr>
          <w:rFonts w:ascii="Times New Roman" w:hAnsi="Times New Roman" w:cs="Times New Roman"/>
          <w:sz w:val="24"/>
          <w:szCs w:val="24"/>
        </w:rPr>
        <w:t xml:space="preserve">. </w:t>
      </w:r>
      <w:r w:rsidR="005F0495">
        <w:rPr>
          <w:rFonts w:ascii="Times New Roman" w:hAnsi="Times New Roman" w:cs="Times New Roman"/>
          <w:sz w:val="24"/>
          <w:szCs w:val="24"/>
        </w:rPr>
        <w:t>Převod či</w:t>
      </w:r>
      <w:r w:rsidR="005F0495" w:rsidRPr="00521559">
        <w:rPr>
          <w:rFonts w:ascii="Times New Roman" w:hAnsi="Times New Roman" w:cs="Times New Roman"/>
          <w:sz w:val="24"/>
          <w:szCs w:val="24"/>
        </w:rPr>
        <w:t xml:space="preserve"> </w:t>
      </w:r>
      <w:r w:rsidR="005F0495" w:rsidRPr="007836D7">
        <w:rPr>
          <w:rFonts w:ascii="Times New Roman" w:hAnsi="Times New Roman" w:cs="Times New Roman"/>
          <w:sz w:val="24"/>
          <w:szCs w:val="24"/>
        </w:rPr>
        <w:t xml:space="preserve">přechod </w:t>
      </w:r>
      <w:r w:rsidR="005F0495">
        <w:rPr>
          <w:rFonts w:ascii="Times New Roman" w:hAnsi="Times New Roman" w:cs="Times New Roman"/>
          <w:sz w:val="24"/>
          <w:szCs w:val="24"/>
        </w:rPr>
        <w:t>družstevního</w:t>
      </w:r>
      <w:r w:rsidR="005F0495" w:rsidRPr="00521559">
        <w:rPr>
          <w:rFonts w:ascii="Times New Roman" w:hAnsi="Times New Roman" w:cs="Times New Roman"/>
          <w:sz w:val="24"/>
          <w:szCs w:val="24"/>
        </w:rPr>
        <w:t xml:space="preserve"> podílu je možný jen na </w:t>
      </w:r>
      <w:r w:rsidR="005F0495" w:rsidRPr="005F0495">
        <w:rPr>
          <w:rFonts w:ascii="Times New Roman" w:hAnsi="Times New Roman" w:cs="Times New Roman"/>
          <w:sz w:val="24"/>
          <w:szCs w:val="24"/>
        </w:rPr>
        <w:t xml:space="preserve">jednoho </w:t>
      </w:r>
      <w:r w:rsidR="005F0495" w:rsidRPr="00521559">
        <w:rPr>
          <w:rFonts w:ascii="Times New Roman" w:hAnsi="Times New Roman" w:cs="Times New Roman"/>
          <w:sz w:val="24"/>
          <w:szCs w:val="24"/>
        </w:rPr>
        <w:t>právního nástupce a nelze jej dělit na více dílů, pokud by klesla majetková účast pod v</w:t>
      </w:r>
      <w:r w:rsidR="005F0495">
        <w:rPr>
          <w:rFonts w:ascii="Times New Roman" w:hAnsi="Times New Roman" w:cs="Times New Roman"/>
          <w:sz w:val="24"/>
          <w:szCs w:val="24"/>
        </w:rPr>
        <w:t>ýši základního členského vkladu</w:t>
      </w:r>
      <w:r w:rsidR="005F0495" w:rsidRPr="00521559">
        <w:rPr>
          <w:rFonts w:ascii="Times New Roman" w:hAnsi="Times New Roman" w:cs="Times New Roman"/>
          <w:sz w:val="24"/>
          <w:szCs w:val="24"/>
        </w:rPr>
        <w:t>.</w:t>
      </w:r>
    </w:p>
    <w:p w:rsidR="005F0495" w:rsidRDefault="005F0495" w:rsidP="006B2951">
      <w:pPr>
        <w:spacing w:after="0"/>
        <w:jc w:val="both"/>
        <w:rPr>
          <w:rFonts w:ascii="Times New Roman" w:hAnsi="Times New Roman" w:cs="Times New Roman"/>
          <w:sz w:val="24"/>
          <w:szCs w:val="24"/>
        </w:rPr>
      </w:pPr>
    </w:p>
    <w:p w:rsidR="00E80210" w:rsidRDefault="00E80210" w:rsidP="006B2951">
      <w:pPr>
        <w:spacing w:after="0"/>
        <w:jc w:val="both"/>
        <w:rPr>
          <w:rFonts w:ascii="Times New Roman" w:hAnsi="Times New Roman" w:cs="Times New Roman"/>
          <w:sz w:val="24"/>
          <w:szCs w:val="24"/>
        </w:rPr>
      </w:pPr>
      <w:r>
        <w:rPr>
          <w:rFonts w:ascii="Times New Roman" w:hAnsi="Times New Roman" w:cs="Times New Roman"/>
          <w:sz w:val="24"/>
          <w:szCs w:val="24"/>
        </w:rPr>
        <w:t>10. Nezbytným předpokladem převodu či přechodu družstevního</w:t>
      </w:r>
      <w:r w:rsidRPr="00521559">
        <w:rPr>
          <w:rFonts w:ascii="Times New Roman" w:hAnsi="Times New Roman" w:cs="Times New Roman"/>
          <w:sz w:val="24"/>
          <w:szCs w:val="24"/>
        </w:rPr>
        <w:t xml:space="preserve"> </w:t>
      </w:r>
      <w:r>
        <w:rPr>
          <w:rFonts w:ascii="Times New Roman" w:hAnsi="Times New Roman" w:cs="Times New Roman"/>
          <w:sz w:val="24"/>
          <w:szCs w:val="24"/>
        </w:rPr>
        <w:t xml:space="preserve">podílu je souhlas představenstva družstva. </w:t>
      </w:r>
    </w:p>
    <w:p w:rsidR="00E80210" w:rsidRDefault="00E80210" w:rsidP="006B2951">
      <w:pPr>
        <w:spacing w:after="0"/>
        <w:jc w:val="both"/>
        <w:rPr>
          <w:rFonts w:ascii="Times New Roman" w:hAnsi="Times New Roman" w:cs="Times New Roman"/>
          <w:sz w:val="24"/>
          <w:szCs w:val="24"/>
        </w:rPr>
      </w:pPr>
    </w:p>
    <w:p w:rsidR="0009060D" w:rsidRPr="00521559" w:rsidRDefault="00FE7547"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B92E1A">
        <w:rPr>
          <w:rFonts w:ascii="Times New Roman" w:hAnsi="Times New Roman" w:cs="Times New Roman"/>
          <w:sz w:val="24"/>
          <w:szCs w:val="24"/>
        </w:rPr>
        <w:t>D</w:t>
      </w:r>
      <w:r w:rsidR="001E2EDA" w:rsidRPr="00521559">
        <w:rPr>
          <w:rFonts w:ascii="Times New Roman" w:hAnsi="Times New Roman" w:cs="Times New Roman"/>
          <w:sz w:val="24"/>
          <w:szCs w:val="24"/>
        </w:rPr>
        <w:t>ědic družstevního podílu, který s</w:t>
      </w:r>
      <w:r w:rsidR="00FD56E3" w:rsidRPr="00521559">
        <w:rPr>
          <w:rFonts w:ascii="Times New Roman" w:hAnsi="Times New Roman" w:cs="Times New Roman"/>
          <w:sz w:val="24"/>
          <w:szCs w:val="24"/>
        </w:rPr>
        <w:t xml:space="preserve">e nechce stát členem družstva, </w:t>
      </w:r>
      <w:r w:rsidR="001E2EDA" w:rsidRPr="00521559">
        <w:rPr>
          <w:rFonts w:ascii="Times New Roman" w:hAnsi="Times New Roman" w:cs="Times New Roman"/>
          <w:sz w:val="24"/>
          <w:szCs w:val="24"/>
        </w:rPr>
        <w:t>vypoví svoji účast v družstvu do l měsíce</w:t>
      </w:r>
      <w:r w:rsidR="00FD56E3" w:rsidRPr="00521559">
        <w:rPr>
          <w:rFonts w:ascii="Times New Roman" w:hAnsi="Times New Roman" w:cs="Times New Roman"/>
          <w:sz w:val="24"/>
          <w:szCs w:val="24"/>
        </w:rPr>
        <w:t xml:space="preserve"> ode dne</w:t>
      </w:r>
      <w:r w:rsidR="001E2EDA" w:rsidRPr="00521559">
        <w:rPr>
          <w:rFonts w:ascii="Times New Roman" w:hAnsi="Times New Roman" w:cs="Times New Roman"/>
          <w:sz w:val="24"/>
          <w:szCs w:val="24"/>
        </w:rPr>
        <w:t>, kdy se stal dědicem</w:t>
      </w:r>
      <w:r w:rsidR="0086773C" w:rsidRPr="00521559">
        <w:rPr>
          <w:rFonts w:ascii="Times New Roman" w:hAnsi="Times New Roman" w:cs="Times New Roman"/>
          <w:sz w:val="24"/>
          <w:szCs w:val="24"/>
        </w:rPr>
        <w:t xml:space="preserve">. Výpovědní doba činí tři měsíce. </w:t>
      </w:r>
    </w:p>
    <w:p w:rsidR="00B92E1A" w:rsidRDefault="00B92E1A" w:rsidP="00521559">
      <w:pPr>
        <w:spacing w:after="0"/>
        <w:jc w:val="center"/>
        <w:rPr>
          <w:rFonts w:ascii="Times New Roman" w:hAnsi="Times New Roman" w:cs="Times New Roman"/>
          <w:b/>
          <w:sz w:val="24"/>
          <w:szCs w:val="24"/>
        </w:rPr>
      </w:pPr>
    </w:p>
    <w:p w:rsidR="00C06BA0" w:rsidRDefault="00C06BA0" w:rsidP="00521559">
      <w:pPr>
        <w:spacing w:after="0"/>
        <w:jc w:val="center"/>
        <w:rPr>
          <w:rFonts w:ascii="Times New Roman" w:hAnsi="Times New Roman" w:cs="Times New Roman"/>
          <w:b/>
          <w:sz w:val="24"/>
          <w:szCs w:val="24"/>
        </w:rPr>
      </w:pPr>
    </w:p>
    <w:p w:rsidR="006912FD" w:rsidRPr="00521559" w:rsidRDefault="006B2951" w:rsidP="006912FD">
      <w:pPr>
        <w:spacing w:after="0"/>
        <w:jc w:val="center"/>
        <w:rPr>
          <w:rFonts w:ascii="Times New Roman" w:hAnsi="Times New Roman" w:cs="Times New Roman"/>
          <w:b/>
          <w:sz w:val="24"/>
          <w:szCs w:val="24"/>
        </w:rPr>
      </w:pPr>
      <w:r>
        <w:rPr>
          <w:rFonts w:ascii="Times New Roman" w:hAnsi="Times New Roman" w:cs="Times New Roman"/>
          <w:b/>
          <w:sz w:val="24"/>
          <w:szCs w:val="24"/>
        </w:rPr>
        <w:t>VII</w:t>
      </w:r>
      <w:r w:rsidR="006912FD" w:rsidRPr="00521559">
        <w:rPr>
          <w:rFonts w:ascii="Times New Roman" w:hAnsi="Times New Roman" w:cs="Times New Roman"/>
          <w:b/>
          <w:sz w:val="24"/>
          <w:szCs w:val="24"/>
        </w:rPr>
        <w:t>.</w:t>
      </w:r>
    </w:p>
    <w:p w:rsidR="006912FD" w:rsidRPr="00521559" w:rsidRDefault="006912FD" w:rsidP="006912FD">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Vypořádací podíl</w:t>
      </w:r>
    </w:p>
    <w:p w:rsidR="006912FD" w:rsidRDefault="006912FD" w:rsidP="006912FD">
      <w:pPr>
        <w:spacing w:after="0"/>
        <w:rPr>
          <w:rFonts w:ascii="Times New Roman" w:hAnsi="Times New Roman" w:cs="Times New Roman"/>
          <w:sz w:val="24"/>
          <w:szCs w:val="24"/>
        </w:rPr>
      </w:pPr>
    </w:p>
    <w:p w:rsidR="006912FD" w:rsidRPr="00521559" w:rsidRDefault="006912FD"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521559">
        <w:rPr>
          <w:rFonts w:ascii="Times New Roman" w:hAnsi="Times New Roman" w:cs="Times New Roman"/>
          <w:sz w:val="24"/>
          <w:szCs w:val="24"/>
        </w:rPr>
        <w:t>Při zániku členství za trvání družstva má dosavadní člen nárok na vypořádací podíl.</w:t>
      </w:r>
    </w:p>
    <w:p w:rsidR="006912FD" w:rsidRPr="00992927" w:rsidRDefault="006912FD" w:rsidP="006B2951">
      <w:pPr>
        <w:spacing w:after="0"/>
        <w:jc w:val="both"/>
        <w:rPr>
          <w:rFonts w:ascii="Times New Roman" w:hAnsi="Times New Roman" w:cs="Times New Roman"/>
          <w:sz w:val="24"/>
          <w:szCs w:val="24"/>
        </w:rPr>
      </w:pPr>
    </w:p>
    <w:p w:rsidR="006912FD" w:rsidRPr="00992927" w:rsidRDefault="006912FD" w:rsidP="006B2951">
      <w:pPr>
        <w:spacing w:after="0"/>
        <w:jc w:val="both"/>
        <w:rPr>
          <w:rFonts w:ascii="Times New Roman" w:hAnsi="Times New Roman" w:cs="Times New Roman"/>
          <w:sz w:val="24"/>
          <w:szCs w:val="24"/>
        </w:rPr>
      </w:pPr>
      <w:r w:rsidRPr="00992927">
        <w:rPr>
          <w:rFonts w:ascii="Times New Roman" w:hAnsi="Times New Roman" w:cs="Times New Roman"/>
          <w:sz w:val="24"/>
          <w:szCs w:val="24"/>
        </w:rPr>
        <w:t xml:space="preserve">2. Vypořádací podíl se určí poměrem splněné vkladové povinnosti člena, kterému v daném účetním období zaniklo členství, vůči souhrnu splněných vkladových povinností všech členů k poslednímu dni tohoto účetního období. </w:t>
      </w:r>
    </w:p>
    <w:p w:rsidR="006912FD" w:rsidRDefault="006912FD" w:rsidP="006B2951">
      <w:pPr>
        <w:spacing w:after="0"/>
        <w:jc w:val="both"/>
        <w:rPr>
          <w:rFonts w:ascii="Times New Roman" w:hAnsi="Times New Roman" w:cs="Times New Roman"/>
          <w:sz w:val="24"/>
          <w:szCs w:val="24"/>
        </w:rPr>
      </w:pPr>
    </w:p>
    <w:p w:rsidR="006912FD" w:rsidRPr="00EE08DE" w:rsidRDefault="006912FD" w:rsidP="006B2951">
      <w:p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3. </w:t>
      </w:r>
      <w:r w:rsidRPr="00521559">
        <w:rPr>
          <w:rFonts w:ascii="Times New Roman" w:hAnsi="Times New Roman" w:cs="Times New Roman"/>
          <w:sz w:val="24"/>
          <w:szCs w:val="24"/>
        </w:rPr>
        <w:t>Při výpočtu vypořádacího podílu postupuje družstvo v s</w:t>
      </w:r>
      <w:r>
        <w:rPr>
          <w:rFonts w:ascii="Times New Roman" w:hAnsi="Times New Roman" w:cs="Times New Roman"/>
          <w:sz w:val="24"/>
          <w:szCs w:val="24"/>
        </w:rPr>
        <w:t>ouladu s</w:t>
      </w:r>
      <w:r w:rsidRPr="00521559">
        <w:rPr>
          <w:rFonts w:ascii="Times New Roman" w:hAnsi="Times New Roman" w:cs="Times New Roman"/>
          <w:sz w:val="24"/>
          <w:szCs w:val="24"/>
        </w:rPr>
        <w:t xml:space="preserve"> § 623</w:t>
      </w:r>
      <w:r>
        <w:rPr>
          <w:rFonts w:ascii="Times New Roman" w:hAnsi="Times New Roman" w:cs="Times New Roman"/>
          <w:sz w:val="24"/>
          <w:szCs w:val="24"/>
        </w:rPr>
        <w:t xml:space="preserve"> odst. 2 zákona. </w:t>
      </w:r>
      <w:r w:rsidR="00EE08DE">
        <w:rPr>
          <w:rFonts w:ascii="Times New Roman" w:hAnsi="Times New Roman" w:cs="Times New Roman"/>
          <w:sz w:val="24"/>
          <w:szCs w:val="24"/>
        </w:rPr>
        <w:t>Výsledná výše vypořádacího podílu je současně i poměrem délky členství ke dni založení družstva. Nepřihlíží se k základnímu vkladu kratšímu</w:t>
      </w:r>
      <w:r w:rsidR="00323CD5">
        <w:rPr>
          <w:rFonts w:ascii="Times New Roman" w:hAnsi="Times New Roman" w:cs="Times New Roman"/>
          <w:sz w:val="24"/>
          <w:szCs w:val="24"/>
        </w:rPr>
        <w:t>,</w:t>
      </w:r>
      <w:r w:rsidR="00EE08DE">
        <w:rPr>
          <w:rFonts w:ascii="Times New Roman" w:hAnsi="Times New Roman" w:cs="Times New Roman"/>
          <w:sz w:val="24"/>
          <w:szCs w:val="24"/>
        </w:rPr>
        <w:t xml:space="preserve"> </w:t>
      </w:r>
      <w:r w:rsidR="00323CD5">
        <w:rPr>
          <w:rFonts w:ascii="Times New Roman" w:hAnsi="Times New Roman" w:cs="Times New Roman"/>
          <w:sz w:val="24"/>
          <w:szCs w:val="24"/>
        </w:rPr>
        <w:t>než jeden rok.</w:t>
      </w:r>
    </w:p>
    <w:p w:rsidR="006912FD" w:rsidRPr="00992927" w:rsidRDefault="006912FD" w:rsidP="006B2951">
      <w:pPr>
        <w:spacing w:after="0"/>
        <w:jc w:val="both"/>
        <w:rPr>
          <w:rFonts w:ascii="Times New Roman" w:hAnsi="Times New Roman" w:cs="Times New Roman"/>
          <w:sz w:val="24"/>
          <w:szCs w:val="24"/>
        </w:rPr>
      </w:pPr>
    </w:p>
    <w:p w:rsidR="006912FD" w:rsidRPr="00992927" w:rsidRDefault="006912FD" w:rsidP="006B2951">
      <w:pPr>
        <w:spacing w:after="0"/>
        <w:jc w:val="both"/>
        <w:rPr>
          <w:rFonts w:ascii="Times New Roman" w:hAnsi="Times New Roman" w:cs="Times New Roman"/>
          <w:sz w:val="24"/>
          <w:szCs w:val="24"/>
        </w:rPr>
      </w:pPr>
      <w:r w:rsidRPr="00992927">
        <w:rPr>
          <w:rFonts w:ascii="Times New Roman" w:hAnsi="Times New Roman" w:cs="Times New Roman"/>
          <w:sz w:val="24"/>
          <w:szCs w:val="24"/>
        </w:rPr>
        <w:t xml:space="preserve">4. Vypořádací podíl </w:t>
      </w:r>
      <w:r w:rsidR="00323CD5">
        <w:rPr>
          <w:rFonts w:ascii="Times New Roman" w:hAnsi="Times New Roman" w:cs="Times New Roman"/>
          <w:sz w:val="24"/>
          <w:szCs w:val="24"/>
        </w:rPr>
        <w:t xml:space="preserve">základního členského vkladu </w:t>
      </w:r>
      <w:r w:rsidRPr="00992927">
        <w:rPr>
          <w:rFonts w:ascii="Times New Roman" w:hAnsi="Times New Roman" w:cs="Times New Roman"/>
          <w:sz w:val="24"/>
          <w:szCs w:val="24"/>
        </w:rPr>
        <w:t xml:space="preserve">je splatný do dvou let ode dne, kdy byla nebo mohla být zjištěna jeho výše. </w:t>
      </w:r>
    </w:p>
    <w:p w:rsidR="006912FD" w:rsidRPr="002D6A72" w:rsidRDefault="006912FD" w:rsidP="006B2951">
      <w:pPr>
        <w:spacing w:after="0"/>
        <w:jc w:val="both"/>
        <w:rPr>
          <w:rFonts w:ascii="Times New Roman" w:hAnsi="Times New Roman" w:cs="Times New Roman"/>
          <w:sz w:val="24"/>
          <w:szCs w:val="24"/>
        </w:rPr>
      </w:pPr>
    </w:p>
    <w:p w:rsidR="001F751A" w:rsidRDefault="006912FD" w:rsidP="006B2951">
      <w:pPr>
        <w:spacing w:after="0"/>
        <w:jc w:val="both"/>
        <w:rPr>
          <w:rFonts w:ascii="Times New Roman" w:hAnsi="Times New Roman" w:cs="Times New Roman"/>
          <w:sz w:val="24"/>
          <w:szCs w:val="24"/>
        </w:rPr>
      </w:pPr>
      <w:r w:rsidRPr="002D6A72">
        <w:rPr>
          <w:rFonts w:ascii="Times New Roman" w:hAnsi="Times New Roman" w:cs="Times New Roman"/>
          <w:sz w:val="24"/>
          <w:szCs w:val="24"/>
        </w:rPr>
        <w:t xml:space="preserve">5. </w:t>
      </w:r>
      <w:r w:rsidR="001F751A">
        <w:rPr>
          <w:rFonts w:ascii="Times New Roman" w:hAnsi="Times New Roman" w:cs="Times New Roman"/>
          <w:sz w:val="24"/>
          <w:szCs w:val="24"/>
        </w:rPr>
        <w:t xml:space="preserve">Další členské vklady jsou splatné do sedmi let po zániku členství v družstvu. Výše dalších členských vkladů se stanoví poměrem dalších členských vkladů člena </w:t>
      </w:r>
      <w:r w:rsidR="003F3168">
        <w:rPr>
          <w:rFonts w:ascii="Times New Roman" w:hAnsi="Times New Roman" w:cs="Times New Roman"/>
          <w:sz w:val="24"/>
          <w:szCs w:val="24"/>
        </w:rPr>
        <w:t xml:space="preserve">včetně případného neúplného vkladu dle článku II odst. 6 těchto stanov </w:t>
      </w:r>
      <w:r w:rsidR="001F751A">
        <w:rPr>
          <w:rFonts w:ascii="Times New Roman" w:hAnsi="Times New Roman" w:cs="Times New Roman"/>
          <w:sz w:val="24"/>
          <w:szCs w:val="24"/>
        </w:rPr>
        <w:t xml:space="preserve">vůči souhrnu dalších členských vkladů </w:t>
      </w:r>
      <w:r w:rsidR="008D1B42">
        <w:rPr>
          <w:rFonts w:ascii="Times New Roman" w:hAnsi="Times New Roman" w:cs="Times New Roman"/>
          <w:sz w:val="24"/>
          <w:szCs w:val="24"/>
        </w:rPr>
        <w:t xml:space="preserve">a neúplných dalších členských vkladů </w:t>
      </w:r>
      <w:r w:rsidR="001F751A">
        <w:rPr>
          <w:rFonts w:ascii="Times New Roman" w:hAnsi="Times New Roman" w:cs="Times New Roman"/>
          <w:sz w:val="24"/>
          <w:szCs w:val="24"/>
        </w:rPr>
        <w:t>násobených výší vlastního čistého kapitálu družstva zjištěného k poslednímu dni daného účetního období, kdy členství zaniklo a je poměrem délky členství v družstvu ke dni založení družstva. Nepřihlíží se ke vkladu kratšímu, než je jeden rok.</w:t>
      </w:r>
    </w:p>
    <w:p w:rsidR="001F751A" w:rsidRDefault="001F751A" w:rsidP="006B2951">
      <w:pPr>
        <w:spacing w:after="0"/>
        <w:jc w:val="both"/>
        <w:rPr>
          <w:rFonts w:ascii="Times New Roman" w:hAnsi="Times New Roman" w:cs="Times New Roman"/>
          <w:sz w:val="24"/>
          <w:szCs w:val="24"/>
        </w:rPr>
      </w:pPr>
    </w:p>
    <w:p w:rsidR="006912FD" w:rsidRPr="002D6A72" w:rsidRDefault="001F751A"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6912FD" w:rsidRPr="002D6A72">
        <w:rPr>
          <w:rFonts w:ascii="Times New Roman" w:hAnsi="Times New Roman" w:cs="Times New Roman"/>
          <w:sz w:val="24"/>
          <w:szCs w:val="24"/>
        </w:rPr>
        <w:t>Vypořádání se provádí v penězích. Vypořádání může být na základě písemné smlouvy družstva a člena, jehož členství zaniká, provedeno věcným plněním. Hodnota věcného plnění bude určena na základě znaleckého posudku vydávaného předmětu.</w:t>
      </w:r>
    </w:p>
    <w:p w:rsidR="00B92E1A" w:rsidRDefault="00B92E1A" w:rsidP="006B2951">
      <w:pPr>
        <w:spacing w:after="0"/>
        <w:jc w:val="both"/>
        <w:rPr>
          <w:rFonts w:ascii="Times New Roman" w:hAnsi="Times New Roman" w:cs="Times New Roman"/>
          <w:b/>
          <w:sz w:val="24"/>
          <w:szCs w:val="24"/>
        </w:rPr>
      </w:pPr>
    </w:p>
    <w:p w:rsidR="00C06BA0" w:rsidRDefault="00C06BA0" w:rsidP="006B2951">
      <w:pPr>
        <w:spacing w:after="0"/>
        <w:jc w:val="both"/>
        <w:rPr>
          <w:rFonts w:ascii="Times New Roman" w:hAnsi="Times New Roman" w:cs="Times New Roman"/>
          <w:b/>
          <w:sz w:val="24"/>
          <w:szCs w:val="24"/>
        </w:rPr>
      </w:pPr>
    </w:p>
    <w:p w:rsidR="00FA0EA8" w:rsidRPr="00521559" w:rsidRDefault="00FA0EA8" w:rsidP="00521559">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VIII</w:t>
      </w:r>
    </w:p>
    <w:p w:rsidR="00C61CE4" w:rsidRPr="00521559" w:rsidRDefault="00C61CE4" w:rsidP="00521559">
      <w:pPr>
        <w:spacing w:after="0"/>
        <w:jc w:val="center"/>
        <w:rPr>
          <w:rFonts w:ascii="Times New Roman" w:hAnsi="Times New Roman" w:cs="Times New Roman"/>
          <w:b/>
          <w:sz w:val="24"/>
          <w:szCs w:val="24"/>
        </w:rPr>
      </w:pPr>
    </w:p>
    <w:p w:rsidR="00FA0EA8" w:rsidRPr="00521559" w:rsidRDefault="00FA0EA8" w:rsidP="00521559">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Orgány družstva</w:t>
      </w:r>
      <w:r w:rsidR="00521559" w:rsidRPr="00521559">
        <w:rPr>
          <w:rFonts w:ascii="Times New Roman" w:hAnsi="Times New Roman" w:cs="Times New Roman"/>
          <w:b/>
          <w:sz w:val="24"/>
          <w:szCs w:val="24"/>
        </w:rPr>
        <w:t xml:space="preserve"> a jejich činnost</w:t>
      </w:r>
    </w:p>
    <w:p w:rsidR="00521559" w:rsidRPr="0006581B" w:rsidRDefault="00521559" w:rsidP="00521559">
      <w:pPr>
        <w:spacing w:after="0"/>
        <w:rPr>
          <w:rFonts w:ascii="Times New Roman" w:hAnsi="Times New Roman" w:cs="Times New Roman"/>
          <w:sz w:val="24"/>
          <w:szCs w:val="24"/>
        </w:rPr>
      </w:pPr>
    </w:p>
    <w:p w:rsidR="00521559" w:rsidRPr="0006581B" w:rsidRDefault="0006581B"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21559" w:rsidRPr="0006581B">
        <w:rPr>
          <w:rFonts w:ascii="Times New Roman" w:hAnsi="Times New Roman" w:cs="Times New Roman"/>
          <w:sz w:val="24"/>
          <w:szCs w:val="24"/>
        </w:rPr>
        <w:t>Orgány družstva jsou:</w:t>
      </w:r>
    </w:p>
    <w:p w:rsidR="00FA0EA8" w:rsidRPr="005F16AC" w:rsidRDefault="00FA0EA8"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členská schůze</w:t>
      </w:r>
      <w:r w:rsidR="0006581B" w:rsidRPr="005F16AC">
        <w:rPr>
          <w:rFonts w:ascii="Times New Roman" w:hAnsi="Times New Roman" w:cs="Times New Roman"/>
          <w:sz w:val="24"/>
          <w:szCs w:val="24"/>
        </w:rPr>
        <w:t>,</w:t>
      </w:r>
      <w:r w:rsidRPr="005F16AC">
        <w:rPr>
          <w:rFonts w:ascii="Times New Roman" w:hAnsi="Times New Roman" w:cs="Times New Roman"/>
          <w:sz w:val="24"/>
          <w:szCs w:val="24"/>
        </w:rPr>
        <w:t xml:space="preserve"> </w:t>
      </w:r>
    </w:p>
    <w:p w:rsidR="00FA0EA8" w:rsidRPr="005F16AC" w:rsidRDefault="00FA0EA8"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představenstvo družstva</w:t>
      </w:r>
      <w:r w:rsidR="0006581B" w:rsidRPr="005F16AC">
        <w:rPr>
          <w:rFonts w:ascii="Times New Roman" w:hAnsi="Times New Roman" w:cs="Times New Roman"/>
          <w:sz w:val="24"/>
          <w:szCs w:val="24"/>
        </w:rPr>
        <w:t>,</w:t>
      </w:r>
    </w:p>
    <w:p w:rsidR="00C61CE4" w:rsidRPr="005F16AC" w:rsidRDefault="00C61CE4"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kontrolní komise družstva</w:t>
      </w:r>
      <w:r w:rsidR="0006581B" w:rsidRPr="005F16AC">
        <w:rPr>
          <w:rFonts w:ascii="Times New Roman" w:hAnsi="Times New Roman" w:cs="Times New Roman"/>
          <w:sz w:val="24"/>
          <w:szCs w:val="24"/>
        </w:rPr>
        <w:t>.</w:t>
      </w:r>
    </w:p>
    <w:p w:rsidR="00521559" w:rsidRPr="00521559" w:rsidRDefault="00521559" w:rsidP="006B2951">
      <w:pPr>
        <w:spacing w:after="0"/>
        <w:jc w:val="both"/>
        <w:rPr>
          <w:rFonts w:ascii="Times New Roman" w:hAnsi="Times New Roman" w:cs="Times New Roman"/>
          <w:sz w:val="24"/>
          <w:szCs w:val="24"/>
        </w:rPr>
      </w:pPr>
    </w:p>
    <w:p w:rsidR="00C61CE4" w:rsidRPr="00521559" w:rsidRDefault="0086773C" w:rsidP="006B2951">
      <w:pPr>
        <w:spacing w:after="0"/>
        <w:jc w:val="both"/>
        <w:rPr>
          <w:rFonts w:ascii="Times New Roman" w:hAnsi="Times New Roman" w:cs="Times New Roman"/>
          <w:b/>
          <w:sz w:val="24"/>
          <w:szCs w:val="24"/>
        </w:rPr>
      </w:pPr>
      <w:r w:rsidRPr="00521559">
        <w:rPr>
          <w:rFonts w:ascii="Times New Roman" w:hAnsi="Times New Roman" w:cs="Times New Roman"/>
          <w:b/>
          <w:sz w:val="24"/>
          <w:szCs w:val="24"/>
        </w:rPr>
        <w:t>Společná ustanovení o orgánech družstva</w:t>
      </w:r>
    </w:p>
    <w:p w:rsidR="00FA0EA8" w:rsidRDefault="0006581B"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947B99" w:rsidRPr="00521559">
        <w:rPr>
          <w:rFonts w:ascii="Times New Roman" w:hAnsi="Times New Roman" w:cs="Times New Roman"/>
          <w:sz w:val="24"/>
          <w:szCs w:val="24"/>
        </w:rPr>
        <w:t>Členem orgánu může být jen člen družs</w:t>
      </w:r>
      <w:r w:rsidR="00563D74" w:rsidRPr="00521559">
        <w:rPr>
          <w:rFonts w:ascii="Times New Roman" w:hAnsi="Times New Roman" w:cs="Times New Roman"/>
          <w:sz w:val="24"/>
          <w:szCs w:val="24"/>
        </w:rPr>
        <w:t>tva. Funkční období je pětileté.</w:t>
      </w:r>
      <w:r w:rsidR="00521559">
        <w:rPr>
          <w:rFonts w:ascii="Times New Roman" w:hAnsi="Times New Roman" w:cs="Times New Roman"/>
          <w:sz w:val="24"/>
          <w:szCs w:val="24"/>
        </w:rPr>
        <w:t xml:space="preserve"> </w:t>
      </w:r>
    </w:p>
    <w:p w:rsidR="00625A6A" w:rsidRPr="00521559" w:rsidRDefault="00625A6A" w:rsidP="006B2951">
      <w:pPr>
        <w:spacing w:after="0"/>
        <w:jc w:val="both"/>
        <w:rPr>
          <w:rFonts w:ascii="Times New Roman" w:hAnsi="Times New Roman" w:cs="Times New Roman"/>
          <w:sz w:val="24"/>
          <w:szCs w:val="24"/>
        </w:rPr>
      </w:pPr>
    </w:p>
    <w:p w:rsidR="00947B99" w:rsidRPr="00521559" w:rsidRDefault="0006581B"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947B99" w:rsidRPr="00521559">
        <w:rPr>
          <w:rFonts w:ascii="Times New Roman" w:hAnsi="Times New Roman" w:cs="Times New Roman"/>
          <w:sz w:val="24"/>
          <w:szCs w:val="24"/>
        </w:rPr>
        <w:t>O průběhu jednání každého orgánu pořídí</w:t>
      </w:r>
      <w:r w:rsidR="00563D74" w:rsidRPr="00521559">
        <w:rPr>
          <w:rFonts w:ascii="Times New Roman" w:hAnsi="Times New Roman" w:cs="Times New Roman"/>
          <w:sz w:val="24"/>
          <w:szCs w:val="24"/>
        </w:rPr>
        <w:t xml:space="preserve"> </w:t>
      </w:r>
      <w:r w:rsidR="00947B99" w:rsidRPr="00521559">
        <w:rPr>
          <w:rFonts w:ascii="Times New Roman" w:hAnsi="Times New Roman" w:cs="Times New Roman"/>
          <w:sz w:val="24"/>
          <w:szCs w:val="24"/>
        </w:rPr>
        <w:t>ten,</w:t>
      </w:r>
      <w:r w:rsidR="00563D74" w:rsidRPr="00521559">
        <w:rPr>
          <w:rFonts w:ascii="Times New Roman" w:hAnsi="Times New Roman" w:cs="Times New Roman"/>
          <w:sz w:val="24"/>
          <w:szCs w:val="24"/>
        </w:rPr>
        <w:t xml:space="preserve"> kdo jednání orgánu svolal, </w:t>
      </w:r>
      <w:r w:rsidR="00521559" w:rsidRPr="00521559">
        <w:rPr>
          <w:rFonts w:ascii="Times New Roman" w:hAnsi="Times New Roman" w:cs="Times New Roman"/>
          <w:sz w:val="24"/>
          <w:szCs w:val="24"/>
        </w:rPr>
        <w:t>zápis. Z</w:t>
      </w:r>
      <w:r w:rsidR="00563D74" w:rsidRPr="00521559">
        <w:rPr>
          <w:rFonts w:ascii="Times New Roman" w:hAnsi="Times New Roman" w:cs="Times New Roman"/>
          <w:sz w:val="24"/>
          <w:szCs w:val="24"/>
        </w:rPr>
        <w:t>ápis obsahuje</w:t>
      </w:r>
      <w:r w:rsidR="00947B99" w:rsidRPr="00521559">
        <w:rPr>
          <w:rFonts w:ascii="Times New Roman" w:hAnsi="Times New Roman" w:cs="Times New Roman"/>
          <w:sz w:val="24"/>
          <w:szCs w:val="24"/>
        </w:rPr>
        <w:t>:</w:t>
      </w:r>
    </w:p>
    <w:p w:rsidR="00947B99" w:rsidRPr="005F16AC" w:rsidRDefault="00947B99"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datum, místo a program jednání</w:t>
      </w:r>
      <w:r w:rsidR="0006581B" w:rsidRPr="005F16AC">
        <w:rPr>
          <w:rFonts w:ascii="Times New Roman" w:hAnsi="Times New Roman" w:cs="Times New Roman"/>
          <w:sz w:val="24"/>
          <w:szCs w:val="24"/>
        </w:rPr>
        <w:t>,</w:t>
      </w:r>
      <w:r w:rsidRPr="005F16AC">
        <w:rPr>
          <w:rFonts w:ascii="Times New Roman" w:hAnsi="Times New Roman" w:cs="Times New Roman"/>
          <w:sz w:val="24"/>
          <w:szCs w:val="24"/>
        </w:rPr>
        <w:t xml:space="preserve"> </w:t>
      </w:r>
    </w:p>
    <w:p w:rsidR="00947B99" w:rsidRPr="005F16AC" w:rsidRDefault="00947B99"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přijatá usnesení</w:t>
      </w:r>
      <w:r w:rsidR="0006581B" w:rsidRPr="005F16AC">
        <w:rPr>
          <w:rFonts w:ascii="Times New Roman" w:hAnsi="Times New Roman" w:cs="Times New Roman"/>
          <w:sz w:val="24"/>
          <w:szCs w:val="24"/>
        </w:rPr>
        <w:t>,</w:t>
      </w:r>
    </w:p>
    <w:p w:rsidR="00947B99" w:rsidRPr="005F16AC" w:rsidRDefault="00947B99"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výsledky hlasování a námitky členů</w:t>
      </w:r>
      <w:r w:rsidR="0006581B" w:rsidRPr="005F16AC">
        <w:rPr>
          <w:rFonts w:ascii="Times New Roman" w:hAnsi="Times New Roman" w:cs="Times New Roman"/>
          <w:sz w:val="24"/>
          <w:szCs w:val="24"/>
        </w:rPr>
        <w:t>.</w:t>
      </w:r>
    </w:p>
    <w:p w:rsidR="00521559" w:rsidRPr="00521559" w:rsidRDefault="00521559" w:rsidP="006B2951">
      <w:pPr>
        <w:spacing w:after="0"/>
        <w:ind w:firstLine="708"/>
        <w:jc w:val="both"/>
        <w:rPr>
          <w:rFonts w:ascii="Times New Roman" w:hAnsi="Times New Roman" w:cs="Times New Roman"/>
          <w:sz w:val="24"/>
          <w:szCs w:val="24"/>
        </w:rPr>
      </w:pPr>
    </w:p>
    <w:p w:rsidR="00947B99" w:rsidRPr="00521559" w:rsidRDefault="0006581B"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947B99" w:rsidRPr="00521559">
        <w:rPr>
          <w:rFonts w:ascii="Times New Roman" w:hAnsi="Times New Roman" w:cs="Times New Roman"/>
          <w:sz w:val="24"/>
          <w:szCs w:val="24"/>
        </w:rPr>
        <w:t xml:space="preserve">Přílohou zápisu je seznam </w:t>
      </w:r>
      <w:r w:rsidR="00521559">
        <w:rPr>
          <w:rFonts w:ascii="Times New Roman" w:hAnsi="Times New Roman" w:cs="Times New Roman"/>
          <w:sz w:val="24"/>
          <w:szCs w:val="24"/>
        </w:rPr>
        <w:t>členů</w:t>
      </w:r>
      <w:r w:rsidR="00FA61AA">
        <w:rPr>
          <w:rFonts w:ascii="Times New Roman" w:hAnsi="Times New Roman" w:cs="Times New Roman"/>
          <w:sz w:val="24"/>
          <w:szCs w:val="24"/>
        </w:rPr>
        <w:t xml:space="preserve"> orgánu s uvedením, kdo ze členů nebyl přítomen</w:t>
      </w:r>
      <w:r w:rsidR="00521559">
        <w:rPr>
          <w:rFonts w:ascii="Times New Roman" w:hAnsi="Times New Roman" w:cs="Times New Roman"/>
          <w:sz w:val="24"/>
          <w:szCs w:val="24"/>
        </w:rPr>
        <w:t>,</w:t>
      </w:r>
      <w:r w:rsidR="009130F8" w:rsidRPr="00521559">
        <w:rPr>
          <w:rFonts w:ascii="Times New Roman" w:hAnsi="Times New Roman" w:cs="Times New Roman"/>
          <w:sz w:val="24"/>
          <w:szCs w:val="24"/>
        </w:rPr>
        <w:t xml:space="preserve"> pozvánka na jednání </w:t>
      </w:r>
      <w:r w:rsidR="00521559">
        <w:rPr>
          <w:rFonts w:ascii="Times New Roman" w:hAnsi="Times New Roman" w:cs="Times New Roman"/>
          <w:sz w:val="24"/>
          <w:szCs w:val="24"/>
        </w:rPr>
        <w:t xml:space="preserve">orgánu </w:t>
      </w:r>
      <w:r w:rsidR="009130F8" w:rsidRPr="00521559">
        <w:rPr>
          <w:rFonts w:ascii="Times New Roman" w:hAnsi="Times New Roman" w:cs="Times New Roman"/>
          <w:sz w:val="24"/>
          <w:szCs w:val="24"/>
        </w:rPr>
        <w:t xml:space="preserve">a další </w:t>
      </w:r>
      <w:r w:rsidR="00FA61AA">
        <w:rPr>
          <w:rFonts w:ascii="Times New Roman" w:hAnsi="Times New Roman" w:cs="Times New Roman"/>
          <w:sz w:val="24"/>
          <w:szCs w:val="24"/>
        </w:rPr>
        <w:t>podklady</w:t>
      </w:r>
      <w:r w:rsidR="009130F8" w:rsidRPr="00521559">
        <w:rPr>
          <w:rFonts w:ascii="Times New Roman" w:hAnsi="Times New Roman" w:cs="Times New Roman"/>
          <w:sz w:val="24"/>
          <w:szCs w:val="24"/>
        </w:rPr>
        <w:t xml:space="preserve">, které byly předloženy </w:t>
      </w:r>
      <w:r w:rsidR="00FA61AA">
        <w:rPr>
          <w:rFonts w:ascii="Times New Roman" w:hAnsi="Times New Roman" w:cs="Times New Roman"/>
          <w:sz w:val="24"/>
          <w:szCs w:val="24"/>
        </w:rPr>
        <w:t>k projednávaným</w:t>
      </w:r>
      <w:r w:rsidR="009130F8" w:rsidRPr="00521559">
        <w:rPr>
          <w:rFonts w:ascii="Times New Roman" w:hAnsi="Times New Roman" w:cs="Times New Roman"/>
          <w:sz w:val="24"/>
          <w:szCs w:val="24"/>
        </w:rPr>
        <w:t xml:space="preserve"> záležitost</w:t>
      </w:r>
      <w:r w:rsidR="00FA61AA">
        <w:rPr>
          <w:rFonts w:ascii="Times New Roman" w:hAnsi="Times New Roman" w:cs="Times New Roman"/>
          <w:sz w:val="24"/>
          <w:szCs w:val="24"/>
        </w:rPr>
        <w:t>e</w:t>
      </w:r>
      <w:r w:rsidR="00521559">
        <w:rPr>
          <w:rFonts w:ascii="Times New Roman" w:hAnsi="Times New Roman" w:cs="Times New Roman"/>
          <w:sz w:val="24"/>
          <w:szCs w:val="24"/>
        </w:rPr>
        <w:t>m</w:t>
      </w:r>
      <w:r w:rsidR="009130F8" w:rsidRPr="00521559">
        <w:rPr>
          <w:rFonts w:ascii="Times New Roman" w:hAnsi="Times New Roman" w:cs="Times New Roman"/>
          <w:sz w:val="24"/>
          <w:szCs w:val="24"/>
        </w:rPr>
        <w:t>.</w:t>
      </w:r>
    </w:p>
    <w:p w:rsidR="00C61CE4" w:rsidRPr="00521559" w:rsidRDefault="00C61CE4" w:rsidP="00521559">
      <w:pPr>
        <w:spacing w:after="0"/>
        <w:rPr>
          <w:rFonts w:ascii="Times New Roman" w:hAnsi="Times New Roman" w:cs="Times New Roman"/>
          <w:sz w:val="24"/>
          <w:szCs w:val="24"/>
        </w:rPr>
      </w:pPr>
    </w:p>
    <w:p w:rsidR="005F0495" w:rsidRDefault="005F0495" w:rsidP="00521559">
      <w:pPr>
        <w:spacing w:after="0"/>
        <w:jc w:val="center"/>
        <w:rPr>
          <w:rFonts w:ascii="Times New Roman" w:hAnsi="Times New Roman" w:cs="Times New Roman"/>
          <w:b/>
          <w:sz w:val="24"/>
          <w:szCs w:val="24"/>
        </w:rPr>
      </w:pPr>
    </w:p>
    <w:p w:rsidR="009130F8" w:rsidRPr="00521559" w:rsidRDefault="009130F8" w:rsidP="00521559">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IX.</w:t>
      </w:r>
    </w:p>
    <w:p w:rsidR="009130F8" w:rsidRDefault="009130F8" w:rsidP="00521559">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Členská schůze</w:t>
      </w:r>
    </w:p>
    <w:p w:rsidR="00521559" w:rsidRPr="00521559" w:rsidRDefault="00521559" w:rsidP="00521559">
      <w:pPr>
        <w:spacing w:after="0"/>
        <w:jc w:val="center"/>
        <w:rPr>
          <w:rFonts w:ascii="Times New Roman" w:hAnsi="Times New Roman" w:cs="Times New Roman"/>
          <w:b/>
          <w:sz w:val="24"/>
          <w:szCs w:val="24"/>
        </w:rPr>
      </w:pPr>
    </w:p>
    <w:p w:rsidR="00521559"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21559" w:rsidRPr="006B2951">
        <w:rPr>
          <w:rFonts w:ascii="Times New Roman" w:hAnsi="Times New Roman" w:cs="Times New Roman"/>
          <w:sz w:val="24"/>
          <w:szCs w:val="24"/>
        </w:rPr>
        <w:t>Členská schůze je nejvyšším orgánem družstva tvořeným všemi členy družstva.</w:t>
      </w:r>
    </w:p>
    <w:p w:rsidR="00625A6A" w:rsidRPr="006B2951" w:rsidRDefault="00625A6A" w:rsidP="0006581B">
      <w:pPr>
        <w:spacing w:after="0"/>
        <w:jc w:val="both"/>
        <w:rPr>
          <w:rFonts w:ascii="Times New Roman" w:hAnsi="Times New Roman" w:cs="Times New Roman"/>
          <w:sz w:val="24"/>
          <w:szCs w:val="24"/>
        </w:rPr>
      </w:pPr>
    </w:p>
    <w:p w:rsidR="00625A6A"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521559" w:rsidRPr="006B2951">
        <w:rPr>
          <w:rFonts w:ascii="Times New Roman" w:hAnsi="Times New Roman" w:cs="Times New Roman"/>
          <w:sz w:val="24"/>
          <w:szCs w:val="24"/>
        </w:rPr>
        <w:t>P</w:t>
      </w:r>
      <w:r w:rsidR="009130F8" w:rsidRPr="006B2951">
        <w:rPr>
          <w:rFonts w:ascii="Times New Roman" w:hAnsi="Times New Roman" w:cs="Times New Roman"/>
          <w:sz w:val="24"/>
          <w:szCs w:val="24"/>
        </w:rPr>
        <w:t xml:space="preserve">rávo účastnit se </w:t>
      </w:r>
      <w:r w:rsidR="00521559" w:rsidRPr="006B2951">
        <w:rPr>
          <w:rFonts w:ascii="Times New Roman" w:hAnsi="Times New Roman" w:cs="Times New Roman"/>
          <w:sz w:val="24"/>
          <w:szCs w:val="24"/>
        </w:rPr>
        <w:t xml:space="preserve">členské schůze </w:t>
      </w:r>
      <w:r w:rsidR="009130F8" w:rsidRPr="006B2951">
        <w:rPr>
          <w:rFonts w:ascii="Times New Roman" w:hAnsi="Times New Roman" w:cs="Times New Roman"/>
          <w:sz w:val="24"/>
          <w:szCs w:val="24"/>
        </w:rPr>
        <w:t>mají členové družstva, likvidátor a osoby, u nichž tak stanoví jiný právní předpis</w:t>
      </w:r>
      <w:r w:rsidR="00521559" w:rsidRPr="006B2951">
        <w:rPr>
          <w:rFonts w:ascii="Times New Roman" w:hAnsi="Times New Roman" w:cs="Times New Roman"/>
          <w:sz w:val="24"/>
          <w:szCs w:val="24"/>
        </w:rPr>
        <w:t>.</w:t>
      </w:r>
      <w:r w:rsidR="00563D74" w:rsidRPr="006B2951">
        <w:rPr>
          <w:rFonts w:ascii="Times New Roman" w:hAnsi="Times New Roman" w:cs="Times New Roman"/>
          <w:sz w:val="24"/>
          <w:szCs w:val="24"/>
        </w:rPr>
        <w:t xml:space="preserve"> </w:t>
      </w:r>
    </w:p>
    <w:p w:rsidR="00A9367D" w:rsidRPr="006B2951" w:rsidRDefault="00A9367D" w:rsidP="0006581B">
      <w:pPr>
        <w:spacing w:after="0"/>
        <w:jc w:val="both"/>
        <w:rPr>
          <w:rFonts w:ascii="Times New Roman" w:hAnsi="Times New Roman" w:cs="Times New Roman"/>
          <w:sz w:val="24"/>
          <w:szCs w:val="24"/>
        </w:rPr>
      </w:pPr>
    </w:p>
    <w:p w:rsidR="00A9367D"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A9367D" w:rsidRPr="006B2951">
        <w:rPr>
          <w:rFonts w:ascii="Times New Roman" w:hAnsi="Times New Roman" w:cs="Times New Roman"/>
          <w:sz w:val="24"/>
          <w:szCs w:val="24"/>
        </w:rPr>
        <w:t>Člen se účastní členské schůze osobně nebo v zastoupení na základě písemné plné moci, ze které musí vyplývat, zda byla udělena pro zastoupení na jedné nebo na více členských schůzích. Nikdo nesmí být na jednání členské schůze zmocněncem více než jedné pětiny všech členů družstva, jinak platí, že pro jednání na členské schůzi nemá udělenou žádnou plnou moc.</w:t>
      </w:r>
    </w:p>
    <w:p w:rsidR="00A9367D" w:rsidRPr="006B2951" w:rsidRDefault="00A9367D" w:rsidP="0006581B">
      <w:pPr>
        <w:spacing w:after="0"/>
        <w:jc w:val="both"/>
        <w:rPr>
          <w:rFonts w:ascii="Times New Roman" w:hAnsi="Times New Roman" w:cs="Times New Roman"/>
          <w:b/>
          <w:sz w:val="24"/>
          <w:szCs w:val="24"/>
        </w:rPr>
      </w:pPr>
    </w:p>
    <w:p w:rsidR="008C38E2" w:rsidRPr="006B2951" w:rsidRDefault="008C38E2" w:rsidP="0006581B">
      <w:pPr>
        <w:spacing w:after="0"/>
        <w:jc w:val="both"/>
        <w:rPr>
          <w:rFonts w:ascii="Times New Roman" w:hAnsi="Times New Roman" w:cs="Times New Roman"/>
          <w:b/>
          <w:sz w:val="24"/>
          <w:szCs w:val="24"/>
        </w:rPr>
      </w:pPr>
      <w:r w:rsidRPr="006B2951">
        <w:rPr>
          <w:rFonts w:ascii="Times New Roman" w:hAnsi="Times New Roman" w:cs="Times New Roman"/>
          <w:b/>
          <w:sz w:val="24"/>
          <w:szCs w:val="24"/>
        </w:rPr>
        <w:t>Svolání členské schůze:</w:t>
      </w:r>
    </w:p>
    <w:p w:rsidR="008C38E2" w:rsidRPr="006B2951" w:rsidRDefault="006B2951" w:rsidP="0006581B">
      <w:pPr>
        <w:spacing w:after="0"/>
        <w:jc w:val="both"/>
        <w:rPr>
          <w:rFonts w:ascii="Times New Roman" w:hAnsi="Times New Roman" w:cs="Times New Roman"/>
          <w:sz w:val="24"/>
          <w:szCs w:val="24"/>
        </w:rPr>
      </w:pPr>
      <w:r w:rsidRPr="00DA6E9D">
        <w:rPr>
          <w:rFonts w:ascii="Times New Roman" w:hAnsi="Times New Roman" w:cs="Times New Roman"/>
          <w:sz w:val="24"/>
          <w:szCs w:val="24"/>
        </w:rPr>
        <w:t xml:space="preserve">4. </w:t>
      </w:r>
      <w:r w:rsidR="00870B2E" w:rsidRPr="00DA6E9D">
        <w:rPr>
          <w:rFonts w:ascii="Times New Roman" w:hAnsi="Times New Roman" w:cs="Times New Roman"/>
          <w:sz w:val="24"/>
          <w:szCs w:val="24"/>
        </w:rPr>
        <w:t>Členská schůze se svolává písemnou pozvánkou</w:t>
      </w:r>
      <w:r w:rsidR="004242C6">
        <w:rPr>
          <w:rFonts w:ascii="Times New Roman" w:hAnsi="Times New Roman" w:cs="Times New Roman"/>
          <w:sz w:val="24"/>
          <w:szCs w:val="24"/>
        </w:rPr>
        <w:t xml:space="preserve"> zaslanou na adresu uvedenou v seznamu členů družstva.</w:t>
      </w:r>
      <w:r w:rsidR="00870B2E" w:rsidRPr="00DA6E9D">
        <w:rPr>
          <w:rFonts w:ascii="Times New Roman" w:hAnsi="Times New Roman" w:cs="Times New Roman"/>
          <w:sz w:val="24"/>
          <w:szCs w:val="24"/>
        </w:rPr>
        <w:t xml:space="preserve"> </w:t>
      </w:r>
      <w:r w:rsidR="00876310" w:rsidRPr="00DA6E9D">
        <w:rPr>
          <w:rFonts w:ascii="Times New Roman" w:hAnsi="Times New Roman" w:cs="Times New Roman"/>
          <w:sz w:val="24"/>
          <w:szCs w:val="24"/>
        </w:rPr>
        <w:t>Svola</w:t>
      </w:r>
      <w:r w:rsidR="00BD642B" w:rsidRPr="00DA6E9D">
        <w:rPr>
          <w:rFonts w:ascii="Times New Roman" w:hAnsi="Times New Roman" w:cs="Times New Roman"/>
          <w:sz w:val="24"/>
          <w:szCs w:val="24"/>
        </w:rPr>
        <w:t>va</w:t>
      </w:r>
      <w:r w:rsidR="00876310" w:rsidRPr="00DA6E9D">
        <w:rPr>
          <w:rFonts w:ascii="Times New Roman" w:hAnsi="Times New Roman" w:cs="Times New Roman"/>
          <w:sz w:val="24"/>
          <w:szCs w:val="24"/>
        </w:rPr>
        <w:t>tel členské schůze musí uveřejnit pozvánku na členskou schůzi nejméně 15 dnů přede dnem jejího konání na</w:t>
      </w:r>
      <w:r w:rsidR="00A703D6" w:rsidRPr="00DA6E9D">
        <w:rPr>
          <w:rFonts w:ascii="Times New Roman" w:hAnsi="Times New Roman" w:cs="Times New Roman"/>
          <w:sz w:val="24"/>
          <w:szCs w:val="24"/>
        </w:rPr>
        <w:t xml:space="preserve"> informační tabuli družstva</w:t>
      </w:r>
      <w:r w:rsidR="004242C6">
        <w:rPr>
          <w:rFonts w:ascii="Times New Roman" w:hAnsi="Times New Roman" w:cs="Times New Roman"/>
          <w:sz w:val="24"/>
          <w:szCs w:val="24"/>
        </w:rPr>
        <w:t>, která</w:t>
      </w:r>
      <w:r w:rsidR="00B82F27" w:rsidRPr="00DA6E9D">
        <w:rPr>
          <w:rFonts w:ascii="Times New Roman" w:hAnsi="Times New Roman" w:cs="Times New Roman"/>
          <w:sz w:val="24"/>
          <w:szCs w:val="24"/>
        </w:rPr>
        <w:t xml:space="preserve"> musí být přístupná každému členu družstva</w:t>
      </w:r>
      <w:r w:rsidR="00556EA7">
        <w:rPr>
          <w:rFonts w:ascii="Times New Roman" w:hAnsi="Times New Roman" w:cs="Times New Roman"/>
          <w:sz w:val="24"/>
          <w:szCs w:val="24"/>
        </w:rPr>
        <w:t xml:space="preserve"> </w:t>
      </w:r>
      <w:r w:rsidR="004242C6">
        <w:rPr>
          <w:rFonts w:ascii="Times New Roman" w:hAnsi="Times New Roman" w:cs="Times New Roman"/>
          <w:sz w:val="24"/>
          <w:szCs w:val="24"/>
        </w:rPr>
        <w:t xml:space="preserve">prostřednictvím </w:t>
      </w:r>
      <w:r w:rsidR="00556EA7">
        <w:rPr>
          <w:rFonts w:ascii="Times New Roman" w:hAnsi="Times New Roman" w:cs="Times New Roman"/>
          <w:sz w:val="24"/>
          <w:szCs w:val="24"/>
        </w:rPr>
        <w:t>internetových stránek</w:t>
      </w:r>
      <w:r w:rsidR="004242C6">
        <w:rPr>
          <w:rFonts w:ascii="Times New Roman" w:hAnsi="Times New Roman" w:cs="Times New Roman"/>
          <w:sz w:val="24"/>
          <w:szCs w:val="24"/>
        </w:rPr>
        <w:t xml:space="preserve"> </w:t>
      </w:r>
      <w:hyperlink r:id="rId9" w:history="1">
        <w:r w:rsidR="004242C6" w:rsidRPr="00F35CE3">
          <w:rPr>
            <w:rStyle w:val="Hypertextovodkaz"/>
            <w:rFonts w:ascii="Times New Roman" w:hAnsi="Times New Roman" w:cs="Times New Roman"/>
            <w:sz w:val="24"/>
            <w:szCs w:val="24"/>
          </w:rPr>
          <w:t>www.rddobromerice.cz</w:t>
        </w:r>
      </w:hyperlink>
      <w:r w:rsidR="004242C6">
        <w:rPr>
          <w:rFonts w:ascii="Times New Roman" w:hAnsi="Times New Roman" w:cs="Times New Roman"/>
          <w:sz w:val="24"/>
          <w:szCs w:val="24"/>
        </w:rPr>
        <w:t xml:space="preserve"> </w:t>
      </w:r>
      <w:r w:rsidR="00B82F27" w:rsidRPr="00DA6E9D">
        <w:rPr>
          <w:rFonts w:ascii="Times New Roman" w:hAnsi="Times New Roman" w:cs="Times New Roman"/>
          <w:sz w:val="24"/>
          <w:szCs w:val="24"/>
        </w:rPr>
        <w:t xml:space="preserve"> až do okamžiku konání členské schůze. </w:t>
      </w:r>
      <w:r w:rsidR="00876310" w:rsidRPr="006B2951">
        <w:rPr>
          <w:rFonts w:ascii="Times New Roman" w:hAnsi="Times New Roman" w:cs="Times New Roman"/>
          <w:sz w:val="24"/>
          <w:szCs w:val="24"/>
        </w:rPr>
        <w:t xml:space="preserve"> </w:t>
      </w:r>
      <w:r w:rsidR="00B82F27" w:rsidRPr="006B2951">
        <w:rPr>
          <w:rFonts w:ascii="Times New Roman" w:hAnsi="Times New Roman" w:cs="Times New Roman"/>
          <w:sz w:val="24"/>
          <w:szCs w:val="24"/>
        </w:rPr>
        <w:t>Tímto uveřejněním se pozvánka považuje členům za doručenou.</w:t>
      </w:r>
      <w:r w:rsidR="008C38E2" w:rsidRPr="006B2951">
        <w:rPr>
          <w:rFonts w:ascii="Times New Roman" w:hAnsi="Times New Roman" w:cs="Times New Roman"/>
          <w:sz w:val="24"/>
          <w:szCs w:val="24"/>
        </w:rPr>
        <w:t xml:space="preserve"> </w:t>
      </w:r>
      <w:r w:rsidRPr="006B2951">
        <w:rPr>
          <w:rFonts w:ascii="Times New Roman" w:hAnsi="Times New Roman" w:cs="Times New Roman"/>
          <w:sz w:val="24"/>
          <w:szCs w:val="24"/>
        </w:rPr>
        <w:t xml:space="preserve">5. </w:t>
      </w:r>
      <w:r w:rsidR="00C4264C" w:rsidRPr="006B2951">
        <w:rPr>
          <w:rFonts w:ascii="Times New Roman" w:hAnsi="Times New Roman" w:cs="Times New Roman"/>
          <w:sz w:val="24"/>
          <w:szCs w:val="24"/>
        </w:rPr>
        <w:t>P</w:t>
      </w:r>
      <w:r w:rsidR="008C38E2" w:rsidRPr="006B2951">
        <w:rPr>
          <w:rFonts w:ascii="Times New Roman" w:hAnsi="Times New Roman" w:cs="Times New Roman"/>
          <w:sz w:val="24"/>
          <w:szCs w:val="24"/>
        </w:rPr>
        <w:t>ozvánka obsahuje:</w:t>
      </w:r>
    </w:p>
    <w:p w:rsidR="008C38E2" w:rsidRPr="005F16AC" w:rsidRDefault="008C38E2"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 xml:space="preserve">firmu a sídlo </w:t>
      </w:r>
      <w:r w:rsidR="005F0495" w:rsidRPr="005F16AC">
        <w:rPr>
          <w:rFonts w:ascii="Times New Roman" w:hAnsi="Times New Roman" w:cs="Times New Roman"/>
          <w:sz w:val="24"/>
          <w:szCs w:val="24"/>
        </w:rPr>
        <w:t>družstva</w:t>
      </w:r>
      <w:r w:rsidR="00B82F27" w:rsidRPr="005F16AC">
        <w:rPr>
          <w:rFonts w:ascii="Times New Roman" w:hAnsi="Times New Roman" w:cs="Times New Roman"/>
          <w:sz w:val="24"/>
          <w:szCs w:val="24"/>
        </w:rPr>
        <w:t>,</w:t>
      </w:r>
    </w:p>
    <w:p w:rsidR="008C38E2" w:rsidRPr="005F16AC" w:rsidRDefault="008C38E2"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místo a dobu zahájení členské schůze</w:t>
      </w:r>
      <w:r w:rsidR="00B82F27" w:rsidRPr="005F16AC">
        <w:rPr>
          <w:rFonts w:ascii="Times New Roman" w:hAnsi="Times New Roman" w:cs="Times New Roman"/>
          <w:sz w:val="24"/>
          <w:szCs w:val="24"/>
        </w:rPr>
        <w:t>,</w:t>
      </w:r>
    </w:p>
    <w:p w:rsidR="008C38E2" w:rsidRPr="005F16AC" w:rsidRDefault="008C38E2"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označení</w:t>
      </w:r>
      <w:r w:rsidR="00C4264C" w:rsidRPr="005F16AC">
        <w:rPr>
          <w:rFonts w:ascii="Times New Roman" w:hAnsi="Times New Roman" w:cs="Times New Roman"/>
          <w:sz w:val="24"/>
          <w:szCs w:val="24"/>
        </w:rPr>
        <w:t>,</w:t>
      </w:r>
      <w:r w:rsidRPr="005F16AC">
        <w:rPr>
          <w:rFonts w:ascii="Times New Roman" w:hAnsi="Times New Roman" w:cs="Times New Roman"/>
          <w:sz w:val="24"/>
          <w:szCs w:val="24"/>
        </w:rPr>
        <w:t xml:space="preserve"> zda jde o členskou nebo náhradní členskou schůzi</w:t>
      </w:r>
      <w:r w:rsidR="00B82F27" w:rsidRPr="005F16AC">
        <w:rPr>
          <w:rFonts w:ascii="Times New Roman" w:hAnsi="Times New Roman" w:cs="Times New Roman"/>
          <w:sz w:val="24"/>
          <w:szCs w:val="24"/>
        </w:rPr>
        <w:t>,</w:t>
      </w:r>
    </w:p>
    <w:p w:rsidR="008C38E2" w:rsidRPr="005F16AC" w:rsidRDefault="008C38E2"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program členské schůze</w:t>
      </w:r>
      <w:r w:rsidR="00B82F27" w:rsidRPr="005F16AC">
        <w:rPr>
          <w:rFonts w:ascii="Times New Roman" w:hAnsi="Times New Roman" w:cs="Times New Roman"/>
          <w:sz w:val="24"/>
          <w:szCs w:val="24"/>
        </w:rPr>
        <w:t>,</w:t>
      </w:r>
    </w:p>
    <w:p w:rsidR="008C38E2" w:rsidRPr="005F16AC" w:rsidRDefault="008C38E2"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místo, kde se lze seznámit s</w:t>
      </w:r>
      <w:r w:rsidR="00C4264C" w:rsidRPr="005F16AC">
        <w:rPr>
          <w:rFonts w:ascii="Times New Roman" w:hAnsi="Times New Roman" w:cs="Times New Roman"/>
          <w:sz w:val="24"/>
          <w:szCs w:val="24"/>
        </w:rPr>
        <w:t> </w:t>
      </w:r>
      <w:r w:rsidRPr="005F16AC">
        <w:rPr>
          <w:rFonts w:ascii="Times New Roman" w:hAnsi="Times New Roman" w:cs="Times New Roman"/>
          <w:sz w:val="24"/>
          <w:szCs w:val="24"/>
        </w:rPr>
        <w:t>podklady</w:t>
      </w:r>
      <w:r w:rsidR="00C4264C" w:rsidRPr="005F16AC">
        <w:rPr>
          <w:rFonts w:ascii="Times New Roman" w:hAnsi="Times New Roman" w:cs="Times New Roman"/>
          <w:sz w:val="24"/>
          <w:szCs w:val="24"/>
        </w:rPr>
        <w:t xml:space="preserve"> k jednotlivým záležitostem programu</w:t>
      </w:r>
      <w:r w:rsidRPr="005F16AC">
        <w:rPr>
          <w:rFonts w:ascii="Times New Roman" w:hAnsi="Times New Roman" w:cs="Times New Roman"/>
          <w:sz w:val="24"/>
          <w:szCs w:val="24"/>
        </w:rPr>
        <w:t xml:space="preserve"> členské schůze</w:t>
      </w:r>
      <w:r w:rsidR="00B82F27" w:rsidRPr="005F16AC">
        <w:rPr>
          <w:rFonts w:ascii="Times New Roman" w:hAnsi="Times New Roman" w:cs="Times New Roman"/>
          <w:sz w:val="24"/>
          <w:szCs w:val="24"/>
        </w:rPr>
        <w:t>, pokud nejsou přiloženy k pozvánce.</w:t>
      </w:r>
      <w:r w:rsidR="00A703D6" w:rsidRPr="005F16AC">
        <w:rPr>
          <w:rFonts w:ascii="Times New Roman" w:hAnsi="Times New Roman" w:cs="Times New Roman"/>
          <w:sz w:val="24"/>
          <w:szCs w:val="24"/>
        </w:rPr>
        <w:t xml:space="preserve"> </w:t>
      </w:r>
    </w:p>
    <w:p w:rsidR="00243C2C" w:rsidRPr="006B2951" w:rsidRDefault="00243C2C" w:rsidP="0006581B">
      <w:pPr>
        <w:spacing w:after="0"/>
        <w:jc w:val="both"/>
        <w:rPr>
          <w:rFonts w:ascii="Times New Roman" w:hAnsi="Times New Roman" w:cs="Times New Roman"/>
          <w:sz w:val="24"/>
          <w:szCs w:val="24"/>
        </w:rPr>
      </w:pPr>
    </w:p>
    <w:p w:rsidR="00401B03" w:rsidRPr="006B2951" w:rsidRDefault="006B2951" w:rsidP="0006581B">
      <w:pPr>
        <w:pStyle w:val="Textpsmene"/>
        <w:rPr>
          <w:szCs w:val="24"/>
        </w:rPr>
      </w:pPr>
      <w:bookmarkStart w:id="1" w:name="_Toc218695791"/>
      <w:r>
        <w:rPr>
          <w:szCs w:val="24"/>
        </w:rPr>
        <w:t xml:space="preserve">6. </w:t>
      </w:r>
      <w:r w:rsidR="00401B03" w:rsidRPr="006B2951">
        <w:rPr>
          <w:szCs w:val="24"/>
        </w:rPr>
        <w:t>Má-li dojít ke změně stanov nebo k přijetí usnesení, jehož důsledkem je změna stanov, musí pozvánka obsahovat v příloze též návrh těchto změn nebo návrh usnesení.</w:t>
      </w:r>
      <w:bookmarkEnd w:id="1"/>
    </w:p>
    <w:p w:rsidR="00401B03" w:rsidRPr="006B2951" w:rsidRDefault="00401B03" w:rsidP="0006581B">
      <w:pPr>
        <w:spacing w:after="0"/>
        <w:jc w:val="both"/>
        <w:rPr>
          <w:rFonts w:ascii="Times New Roman" w:hAnsi="Times New Roman" w:cs="Times New Roman"/>
          <w:sz w:val="24"/>
          <w:szCs w:val="24"/>
        </w:rPr>
      </w:pPr>
    </w:p>
    <w:p w:rsidR="00401B03"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401B03" w:rsidRPr="006B2951">
        <w:rPr>
          <w:rFonts w:ascii="Times New Roman" w:hAnsi="Times New Roman" w:cs="Times New Roman"/>
          <w:sz w:val="24"/>
          <w:szCs w:val="24"/>
        </w:rPr>
        <w:t>Představenstvo svolává členskou schůzi jedenkrát za účetní období, nejdéle do 6 měsíců po skončení účetního období, za které je sestavena řádná účetní závěrka, kterou má členská schůze projednat.</w:t>
      </w:r>
    </w:p>
    <w:p w:rsidR="00401B03" w:rsidRPr="006B2951" w:rsidRDefault="00401B03" w:rsidP="0006581B">
      <w:pPr>
        <w:spacing w:after="0"/>
        <w:jc w:val="both"/>
        <w:rPr>
          <w:rFonts w:ascii="Times New Roman" w:hAnsi="Times New Roman" w:cs="Times New Roman"/>
          <w:sz w:val="24"/>
          <w:szCs w:val="24"/>
        </w:rPr>
      </w:pPr>
    </w:p>
    <w:p w:rsidR="00401B03"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00401B03" w:rsidRPr="006B2951">
        <w:rPr>
          <w:rFonts w:ascii="Times New Roman" w:hAnsi="Times New Roman" w:cs="Times New Roman"/>
          <w:sz w:val="24"/>
          <w:szCs w:val="24"/>
        </w:rPr>
        <w:t>Představenstvo dále svolává členskou schůzi, jestliže:</w:t>
      </w:r>
    </w:p>
    <w:p w:rsidR="00401B03" w:rsidRPr="005F16AC" w:rsidRDefault="00401B03"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o to požádá kontrolní komise,</w:t>
      </w:r>
    </w:p>
    <w:p w:rsidR="00401B03" w:rsidRPr="005F16AC" w:rsidRDefault="00401B03"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o to požádá 10 % členů družstva, kteří mají nejméně jednu pětinu všech hlasů,</w:t>
      </w:r>
    </w:p>
    <w:p w:rsidR="00401B03" w:rsidRPr="006B2951" w:rsidRDefault="00401B03" w:rsidP="005F16AC">
      <w:pPr>
        <w:pStyle w:val="Textpsmene"/>
        <w:numPr>
          <w:ilvl w:val="0"/>
          <w:numId w:val="18"/>
        </w:numPr>
        <w:rPr>
          <w:szCs w:val="24"/>
        </w:rPr>
      </w:pPr>
      <w:r w:rsidRPr="006B2951">
        <w:rPr>
          <w:szCs w:val="24"/>
        </w:rPr>
        <w:t>ztráta družstva dosáhla takové výše, že při jejím uhrazení ze zdrojů družstva by neuhrazená ztráta dosáhla výše základního kapitálu nebo to lze s ohledem na všechny okolnosti předpokládat,</w:t>
      </w:r>
    </w:p>
    <w:p w:rsidR="00401B03" w:rsidRPr="005F16AC" w:rsidRDefault="00401B03"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 xml:space="preserve">se družstvo dostalo do úpadku nebo do hrozícího úpadku, nebo </w:t>
      </w:r>
    </w:p>
    <w:p w:rsidR="00401B03" w:rsidRPr="005F16AC" w:rsidRDefault="00401B03"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nastala situace podle § 640 až 642 zákona.</w:t>
      </w:r>
    </w:p>
    <w:p w:rsidR="00401B03" w:rsidRPr="006B2951" w:rsidRDefault="00401B03" w:rsidP="0006581B">
      <w:pPr>
        <w:spacing w:after="0"/>
        <w:jc w:val="both"/>
        <w:rPr>
          <w:rFonts w:ascii="Times New Roman" w:hAnsi="Times New Roman" w:cs="Times New Roman"/>
          <w:sz w:val="24"/>
          <w:szCs w:val="24"/>
        </w:rPr>
      </w:pPr>
    </w:p>
    <w:p w:rsidR="00401B03" w:rsidRPr="006B2951" w:rsidRDefault="005F6007" w:rsidP="0006581B">
      <w:pPr>
        <w:spacing w:after="0"/>
        <w:jc w:val="both"/>
        <w:rPr>
          <w:rFonts w:ascii="Times New Roman" w:hAnsi="Times New Roman" w:cs="Times New Roman"/>
          <w:b/>
          <w:sz w:val="24"/>
          <w:szCs w:val="24"/>
        </w:rPr>
      </w:pPr>
      <w:r w:rsidRPr="006B2951">
        <w:rPr>
          <w:rFonts w:ascii="Times New Roman" w:hAnsi="Times New Roman" w:cs="Times New Roman"/>
          <w:b/>
          <w:sz w:val="24"/>
          <w:szCs w:val="24"/>
        </w:rPr>
        <w:t>Rozhodování členské schůze</w:t>
      </w:r>
    </w:p>
    <w:p w:rsidR="005F6007"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005F6007" w:rsidRPr="006B2951">
        <w:rPr>
          <w:rFonts w:ascii="Times New Roman" w:hAnsi="Times New Roman" w:cs="Times New Roman"/>
          <w:sz w:val="24"/>
          <w:szCs w:val="24"/>
        </w:rPr>
        <w:t>Členská schůze jedná podle programu uvedeného v pozvánce. Záležitosti, které nebyly zařazeny do programu uvedeného v pozvánce na členskou schůzi, lze na členské schůzi projednat jen za účasti a se souhlasem všech členů družstva.</w:t>
      </w:r>
    </w:p>
    <w:p w:rsidR="005F6007" w:rsidRPr="006B2951" w:rsidRDefault="005F6007" w:rsidP="0006581B">
      <w:pPr>
        <w:spacing w:after="0"/>
        <w:jc w:val="both"/>
        <w:rPr>
          <w:rFonts w:ascii="Times New Roman" w:hAnsi="Times New Roman" w:cs="Times New Roman"/>
          <w:sz w:val="24"/>
          <w:szCs w:val="24"/>
        </w:rPr>
      </w:pPr>
    </w:p>
    <w:p w:rsidR="008C38E2"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10. </w:t>
      </w:r>
      <w:r w:rsidR="008C38E2" w:rsidRPr="006B2951">
        <w:rPr>
          <w:rFonts w:ascii="Times New Roman" w:hAnsi="Times New Roman" w:cs="Times New Roman"/>
          <w:sz w:val="24"/>
          <w:szCs w:val="24"/>
        </w:rPr>
        <w:t>Členská schůze je schopna se usnášet</w:t>
      </w:r>
      <w:r w:rsidR="00B607C9" w:rsidRPr="006B2951">
        <w:rPr>
          <w:rFonts w:ascii="Times New Roman" w:hAnsi="Times New Roman" w:cs="Times New Roman"/>
          <w:sz w:val="24"/>
          <w:szCs w:val="24"/>
        </w:rPr>
        <w:t>,</w:t>
      </w:r>
      <w:r w:rsidR="008C38E2" w:rsidRPr="006B2951">
        <w:rPr>
          <w:rFonts w:ascii="Times New Roman" w:hAnsi="Times New Roman" w:cs="Times New Roman"/>
          <w:sz w:val="24"/>
          <w:szCs w:val="24"/>
        </w:rPr>
        <w:t xml:space="preserve"> pokud </w:t>
      </w:r>
      <w:r w:rsidR="009B0C52" w:rsidRPr="006B2951">
        <w:rPr>
          <w:rFonts w:ascii="Times New Roman" w:hAnsi="Times New Roman" w:cs="Times New Roman"/>
          <w:sz w:val="24"/>
          <w:szCs w:val="24"/>
        </w:rPr>
        <w:t>je přítomna většina všech členů maj</w:t>
      </w:r>
      <w:r w:rsidR="00F01E58" w:rsidRPr="006B2951">
        <w:rPr>
          <w:rFonts w:ascii="Times New Roman" w:hAnsi="Times New Roman" w:cs="Times New Roman"/>
          <w:sz w:val="24"/>
          <w:szCs w:val="24"/>
        </w:rPr>
        <w:t>ící v</w:t>
      </w:r>
      <w:r w:rsidR="00B607C9" w:rsidRPr="006B2951">
        <w:rPr>
          <w:rFonts w:ascii="Times New Roman" w:hAnsi="Times New Roman" w:cs="Times New Roman"/>
          <w:sz w:val="24"/>
          <w:szCs w:val="24"/>
        </w:rPr>
        <w:t>ětšinu všech hlasů.</w:t>
      </w:r>
      <w:r w:rsidR="00F01E58" w:rsidRPr="006B2951">
        <w:rPr>
          <w:rFonts w:ascii="Times New Roman" w:hAnsi="Times New Roman" w:cs="Times New Roman"/>
          <w:sz w:val="24"/>
          <w:szCs w:val="24"/>
        </w:rPr>
        <w:t xml:space="preserve"> </w:t>
      </w:r>
      <w:r w:rsidR="00B607C9" w:rsidRPr="006B2951">
        <w:rPr>
          <w:rFonts w:ascii="Times New Roman" w:hAnsi="Times New Roman" w:cs="Times New Roman"/>
          <w:sz w:val="24"/>
          <w:szCs w:val="24"/>
        </w:rPr>
        <w:t>K</w:t>
      </w:r>
      <w:r w:rsidR="009B0C52" w:rsidRPr="006B2951">
        <w:rPr>
          <w:rFonts w:ascii="Times New Roman" w:hAnsi="Times New Roman" w:cs="Times New Roman"/>
          <w:sz w:val="24"/>
          <w:szCs w:val="24"/>
        </w:rPr>
        <w:t> hlasům členů, kteří nem</w:t>
      </w:r>
      <w:r w:rsidR="00B607C9" w:rsidRPr="006B2951">
        <w:rPr>
          <w:rFonts w:ascii="Times New Roman" w:hAnsi="Times New Roman" w:cs="Times New Roman"/>
          <w:sz w:val="24"/>
          <w:szCs w:val="24"/>
        </w:rPr>
        <w:t>ohou vykonávat hlasovací právo podle</w:t>
      </w:r>
      <w:r w:rsidR="009B0C52" w:rsidRPr="006B2951">
        <w:rPr>
          <w:rFonts w:ascii="Times New Roman" w:hAnsi="Times New Roman" w:cs="Times New Roman"/>
          <w:sz w:val="24"/>
          <w:szCs w:val="24"/>
        </w:rPr>
        <w:t xml:space="preserve"> § 660</w:t>
      </w:r>
      <w:r w:rsidR="00B607C9" w:rsidRPr="006B2951">
        <w:rPr>
          <w:rFonts w:ascii="Times New Roman" w:hAnsi="Times New Roman" w:cs="Times New Roman"/>
          <w:sz w:val="24"/>
          <w:szCs w:val="24"/>
        </w:rPr>
        <w:t xml:space="preserve"> až 662 zákona, se nepřihlíží</w:t>
      </w:r>
      <w:r w:rsidR="009B0C52" w:rsidRPr="006B2951">
        <w:rPr>
          <w:rFonts w:ascii="Times New Roman" w:hAnsi="Times New Roman" w:cs="Times New Roman"/>
          <w:sz w:val="24"/>
          <w:szCs w:val="24"/>
        </w:rPr>
        <w:t>.</w:t>
      </w:r>
      <w:r w:rsidR="00C159B6" w:rsidRPr="006B2951">
        <w:rPr>
          <w:rFonts w:ascii="Times New Roman" w:hAnsi="Times New Roman" w:cs="Times New Roman"/>
          <w:sz w:val="24"/>
          <w:szCs w:val="24"/>
        </w:rPr>
        <w:t xml:space="preserve"> </w:t>
      </w:r>
    </w:p>
    <w:p w:rsidR="006D6DD3" w:rsidRPr="006B2951" w:rsidRDefault="006D6DD3" w:rsidP="0006581B">
      <w:pPr>
        <w:spacing w:after="0"/>
        <w:jc w:val="both"/>
        <w:rPr>
          <w:rFonts w:ascii="Times New Roman" w:hAnsi="Times New Roman" w:cs="Times New Roman"/>
          <w:b/>
          <w:sz w:val="24"/>
          <w:szCs w:val="24"/>
        </w:rPr>
      </w:pPr>
    </w:p>
    <w:p w:rsidR="006D6DD3"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6D6DD3" w:rsidRPr="006B2951">
        <w:rPr>
          <w:rFonts w:ascii="Times New Roman" w:hAnsi="Times New Roman" w:cs="Times New Roman"/>
          <w:sz w:val="24"/>
          <w:szCs w:val="24"/>
        </w:rPr>
        <w:t>Každý člen má jeden hlas, rozhoduje-li členská schůze o:</w:t>
      </w:r>
    </w:p>
    <w:p w:rsidR="006D6DD3" w:rsidRPr="005F16AC" w:rsidRDefault="006D6DD3"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uhrazovací povinnosti,</w:t>
      </w:r>
    </w:p>
    <w:p w:rsidR="006D6DD3" w:rsidRPr="005F16AC" w:rsidRDefault="006D6DD3"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zrušení družstva s</w:t>
      </w:r>
      <w:r w:rsidR="009F599D" w:rsidRPr="005F16AC">
        <w:rPr>
          <w:rFonts w:ascii="Times New Roman" w:hAnsi="Times New Roman" w:cs="Times New Roman"/>
          <w:sz w:val="24"/>
          <w:szCs w:val="24"/>
        </w:rPr>
        <w:t> </w:t>
      </w:r>
      <w:r w:rsidRPr="005F16AC">
        <w:rPr>
          <w:rFonts w:ascii="Times New Roman" w:hAnsi="Times New Roman" w:cs="Times New Roman"/>
          <w:sz w:val="24"/>
          <w:szCs w:val="24"/>
        </w:rPr>
        <w:t>likvidací</w:t>
      </w:r>
      <w:r w:rsidR="009F599D" w:rsidRPr="005F16AC">
        <w:rPr>
          <w:rFonts w:ascii="Times New Roman" w:hAnsi="Times New Roman" w:cs="Times New Roman"/>
          <w:sz w:val="24"/>
          <w:szCs w:val="24"/>
        </w:rPr>
        <w:t>,</w:t>
      </w:r>
    </w:p>
    <w:p w:rsidR="006D6DD3" w:rsidRPr="005F16AC" w:rsidRDefault="009F599D"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přeměně</w:t>
      </w:r>
      <w:r w:rsidR="006D6DD3" w:rsidRPr="005F16AC">
        <w:rPr>
          <w:rFonts w:ascii="Times New Roman" w:hAnsi="Times New Roman" w:cs="Times New Roman"/>
          <w:sz w:val="24"/>
          <w:szCs w:val="24"/>
        </w:rPr>
        <w:t xml:space="preserve"> družstva</w:t>
      </w:r>
    </w:p>
    <w:p w:rsidR="006D6DD3" w:rsidRPr="006B2951" w:rsidRDefault="006D6DD3" w:rsidP="0006581B">
      <w:pPr>
        <w:spacing w:after="0"/>
        <w:jc w:val="both"/>
        <w:rPr>
          <w:rFonts w:ascii="Times New Roman" w:hAnsi="Times New Roman" w:cs="Times New Roman"/>
          <w:sz w:val="24"/>
          <w:szCs w:val="24"/>
        </w:rPr>
      </w:pPr>
      <w:r w:rsidRPr="006B2951">
        <w:rPr>
          <w:rFonts w:ascii="Times New Roman" w:hAnsi="Times New Roman" w:cs="Times New Roman"/>
          <w:sz w:val="24"/>
          <w:szCs w:val="24"/>
        </w:rPr>
        <w:t xml:space="preserve">V těchto případech je členská schůze schopna se usnášet, pokud jsou přítomny alespoň dvě třetiny všech členů. Usnesení musí být přijato alespoň dvěma třetinami přítomných členů. </w:t>
      </w:r>
    </w:p>
    <w:p w:rsidR="006D6DD3" w:rsidRPr="006B2951" w:rsidRDefault="006D6DD3" w:rsidP="0006581B">
      <w:pPr>
        <w:spacing w:after="0"/>
        <w:jc w:val="both"/>
        <w:rPr>
          <w:rFonts w:ascii="Times New Roman" w:hAnsi="Times New Roman" w:cs="Times New Roman"/>
          <w:sz w:val="24"/>
          <w:szCs w:val="24"/>
        </w:rPr>
      </w:pPr>
    </w:p>
    <w:p w:rsidR="006D6DD3" w:rsidRPr="006B2951" w:rsidRDefault="006B2951" w:rsidP="0006581B">
      <w:pPr>
        <w:spacing w:after="0"/>
        <w:jc w:val="both"/>
        <w:rPr>
          <w:rFonts w:ascii="Times New Roman" w:hAnsi="Times New Roman" w:cs="Times New Roman"/>
          <w:sz w:val="24"/>
          <w:szCs w:val="24"/>
        </w:rPr>
      </w:pPr>
      <w:r w:rsidRPr="003176D3">
        <w:rPr>
          <w:rFonts w:ascii="Times New Roman" w:hAnsi="Times New Roman" w:cs="Times New Roman"/>
          <w:sz w:val="24"/>
          <w:szCs w:val="24"/>
        </w:rPr>
        <w:t xml:space="preserve">12. </w:t>
      </w:r>
      <w:r w:rsidR="006D6DD3" w:rsidRPr="003176D3">
        <w:rPr>
          <w:rFonts w:ascii="Times New Roman" w:hAnsi="Times New Roman" w:cs="Times New Roman"/>
          <w:sz w:val="24"/>
          <w:szCs w:val="24"/>
        </w:rPr>
        <w:t xml:space="preserve">S výjimkou hlasování podle předchozího ustanovení má každý člen družstva při hlasování na členské schůzi </w:t>
      </w:r>
      <w:r w:rsidR="003176D3" w:rsidRPr="000A5D1E">
        <w:rPr>
          <w:rFonts w:ascii="Times New Roman" w:hAnsi="Times New Roman" w:cs="Times New Roman"/>
          <w:sz w:val="24"/>
          <w:szCs w:val="24"/>
        </w:rPr>
        <w:t>jeden hlas za každých 50 000,- Kč svého členského vkladu, tzn. tolik hlasů, kolikrát je jeho členský vklad ukončeným násob</w:t>
      </w:r>
      <w:r w:rsidR="000A5D1E">
        <w:rPr>
          <w:rFonts w:ascii="Times New Roman" w:hAnsi="Times New Roman" w:cs="Times New Roman"/>
          <w:sz w:val="24"/>
          <w:szCs w:val="24"/>
        </w:rPr>
        <w:t>kem základního členského vkladu</w:t>
      </w:r>
      <w:r w:rsidR="004E55CF" w:rsidRPr="003176D3">
        <w:rPr>
          <w:rFonts w:ascii="Times New Roman" w:hAnsi="Times New Roman" w:cs="Times New Roman"/>
          <w:sz w:val="24"/>
          <w:szCs w:val="24"/>
        </w:rPr>
        <w:t xml:space="preserve">, a to </w:t>
      </w:r>
      <w:r w:rsidR="006D6DD3" w:rsidRPr="003176D3">
        <w:rPr>
          <w:rFonts w:ascii="Times New Roman" w:hAnsi="Times New Roman" w:cs="Times New Roman"/>
          <w:sz w:val="24"/>
          <w:szCs w:val="24"/>
        </w:rPr>
        <w:t>až do výše 600.000,-- Kč. S členským vkladem nad 600.000,-- Kč nejsou další hlasovací práva</w:t>
      </w:r>
      <w:r w:rsidR="006D6DD3" w:rsidRPr="006B2951">
        <w:rPr>
          <w:rFonts w:ascii="Times New Roman" w:hAnsi="Times New Roman" w:cs="Times New Roman"/>
          <w:sz w:val="24"/>
          <w:szCs w:val="24"/>
        </w:rPr>
        <w:t xml:space="preserve"> spojena.</w:t>
      </w:r>
    </w:p>
    <w:p w:rsidR="006D6DD3" w:rsidRPr="006B2951" w:rsidRDefault="006D6DD3" w:rsidP="0006581B">
      <w:pPr>
        <w:spacing w:after="0"/>
        <w:jc w:val="both"/>
        <w:rPr>
          <w:rFonts w:ascii="Times New Roman" w:hAnsi="Times New Roman" w:cs="Times New Roman"/>
          <w:sz w:val="24"/>
          <w:szCs w:val="24"/>
        </w:rPr>
      </w:pPr>
    </w:p>
    <w:p w:rsidR="006D6DD3"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006D6DD3" w:rsidRPr="006B2951">
        <w:rPr>
          <w:rFonts w:ascii="Times New Roman" w:hAnsi="Times New Roman" w:cs="Times New Roman"/>
          <w:sz w:val="24"/>
          <w:szCs w:val="24"/>
        </w:rPr>
        <w:t xml:space="preserve">Hlasuje se veřejně, pokud se v jednotlivých případech členská schůze předem neusnese na tajném hlasování. </w:t>
      </w:r>
    </w:p>
    <w:p w:rsidR="006D6DD3" w:rsidRPr="006B2951" w:rsidRDefault="006D6DD3" w:rsidP="0006581B">
      <w:pPr>
        <w:spacing w:after="0"/>
        <w:jc w:val="both"/>
        <w:rPr>
          <w:rFonts w:ascii="Times New Roman" w:hAnsi="Times New Roman" w:cs="Times New Roman"/>
          <w:sz w:val="24"/>
          <w:szCs w:val="24"/>
        </w:rPr>
      </w:pPr>
    </w:p>
    <w:p w:rsidR="006D6DD3"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14. </w:t>
      </w:r>
      <w:r w:rsidR="006D6DD3" w:rsidRPr="006B2951">
        <w:rPr>
          <w:rFonts w:ascii="Times New Roman" w:hAnsi="Times New Roman" w:cs="Times New Roman"/>
          <w:sz w:val="24"/>
          <w:szCs w:val="24"/>
        </w:rPr>
        <w:t>O změnách stanov družstva se hlasuje veřejně, tajné hlasování je zakázané</w:t>
      </w:r>
      <w:r w:rsidR="002C18B2">
        <w:rPr>
          <w:rFonts w:ascii="Times New Roman" w:hAnsi="Times New Roman" w:cs="Times New Roman"/>
          <w:sz w:val="24"/>
          <w:szCs w:val="24"/>
        </w:rPr>
        <w:t>.</w:t>
      </w:r>
      <w:r w:rsidR="006D6DD3" w:rsidRPr="006B2951">
        <w:rPr>
          <w:rFonts w:ascii="Times New Roman" w:hAnsi="Times New Roman" w:cs="Times New Roman"/>
          <w:sz w:val="24"/>
          <w:szCs w:val="24"/>
        </w:rPr>
        <w:t xml:space="preserve"> </w:t>
      </w:r>
    </w:p>
    <w:p w:rsidR="006D6DD3" w:rsidRPr="006B2951" w:rsidRDefault="006D6DD3" w:rsidP="0006581B">
      <w:pPr>
        <w:spacing w:after="0"/>
        <w:jc w:val="both"/>
        <w:rPr>
          <w:rFonts w:ascii="Times New Roman" w:hAnsi="Times New Roman" w:cs="Times New Roman"/>
          <w:sz w:val="24"/>
          <w:szCs w:val="24"/>
        </w:rPr>
      </w:pPr>
    </w:p>
    <w:p w:rsidR="006D6DD3"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15. </w:t>
      </w:r>
      <w:r w:rsidR="006D6DD3" w:rsidRPr="006B2951">
        <w:rPr>
          <w:rFonts w:ascii="Times New Roman" w:hAnsi="Times New Roman" w:cs="Times New Roman"/>
          <w:sz w:val="24"/>
          <w:szCs w:val="24"/>
        </w:rPr>
        <w:t xml:space="preserve">Neplatnost usnesení členské schůze se řídí § 663 zákona. </w:t>
      </w:r>
    </w:p>
    <w:p w:rsidR="006D6DD3" w:rsidRPr="006B2951" w:rsidRDefault="006D6DD3" w:rsidP="0006581B">
      <w:pPr>
        <w:spacing w:after="0"/>
        <w:jc w:val="both"/>
        <w:rPr>
          <w:rFonts w:ascii="Times New Roman" w:hAnsi="Times New Roman" w:cs="Times New Roman"/>
          <w:sz w:val="24"/>
          <w:szCs w:val="24"/>
        </w:rPr>
      </w:pPr>
    </w:p>
    <w:p w:rsidR="00A9367D" w:rsidRPr="006B2951" w:rsidRDefault="00A9367D" w:rsidP="0006581B">
      <w:pPr>
        <w:spacing w:after="0"/>
        <w:jc w:val="both"/>
        <w:rPr>
          <w:rFonts w:ascii="Times New Roman" w:hAnsi="Times New Roman" w:cs="Times New Roman"/>
          <w:b/>
          <w:sz w:val="24"/>
          <w:szCs w:val="24"/>
        </w:rPr>
      </w:pPr>
      <w:r w:rsidRPr="006B2951">
        <w:rPr>
          <w:rFonts w:ascii="Times New Roman" w:hAnsi="Times New Roman" w:cs="Times New Roman"/>
          <w:b/>
          <w:sz w:val="24"/>
          <w:szCs w:val="24"/>
        </w:rPr>
        <w:t>Náhradní členská schůze</w:t>
      </w:r>
    </w:p>
    <w:p w:rsidR="00A9367D"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16. </w:t>
      </w:r>
      <w:r w:rsidR="00A9367D" w:rsidRPr="006B2951">
        <w:rPr>
          <w:rFonts w:ascii="Times New Roman" w:hAnsi="Times New Roman" w:cs="Times New Roman"/>
          <w:sz w:val="24"/>
          <w:szCs w:val="24"/>
        </w:rPr>
        <w:t>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 Náhradní členská schůze je schopna se usnášet bez ohledu na počet přítomných členů nadpoloviční většinou.</w:t>
      </w:r>
      <w:r w:rsidR="0006581B">
        <w:rPr>
          <w:rFonts w:ascii="Times New Roman" w:hAnsi="Times New Roman" w:cs="Times New Roman"/>
          <w:sz w:val="24"/>
          <w:szCs w:val="24"/>
        </w:rPr>
        <w:t xml:space="preserve"> </w:t>
      </w:r>
    </w:p>
    <w:p w:rsidR="00F01E58" w:rsidRPr="006B2951" w:rsidRDefault="00F01E58" w:rsidP="0006581B">
      <w:pPr>
        <w:spacing w:after="0"/>
        <w:jc w:val="both"/>
        <w:rPr>
          <w:rFonts w:ascii="Times New Roman" w:hAnsi="Times New Roman" w:cs="Times New Roman"/>
          <w:sz w:val="24"/>
          <w:szCs w:val="24"/>
        </w:rPr>
      </w:pPr>
    </w:p>
    <w:p w:rsidR="00A9367D" w:rsidRPr="006B2951" w:rsidRDefault="00A9367D" w:rsidP="0006581B">
      <w:pPr>
        <w:spacing w:after="0"/>
        <w:jc w:val="both"/>
        <w:rPr>
          <w:rFonts w:ascii="Times New Roman" w:hAnsi="Times New Roman" w:cs="Times New Roman"/>
          <w:b/>
          <w:sz w:val="24"/>
          <w:szCs w:val="24"/>
        </w:rPr>
      </w:pPr>
      <w:r w:rsidRPr="006B2951">
        <w:rPr>
          <w:rFonts w:ascii="Times New Roman" w:hAnsi="Times New Roman" w:cs="Times New Roman"/>
          <w:b/>
          <w:sz w:val="24"/>
          <w:szCs w:val="24"/>
        </w:rPr>
        <w:t>Působnost členské schůze</w:t>
      </w:r>
    </w:p>
    <w:p w:rsidR="00D0784B" w:rsidRPr="006B2951" w:rsidRDefault="006B2951" w:rsidP="0006581B">
      <w:pPr>
        <w:spacing w:after="0"/>
        <w:jc w:val="both"/>
        <w:rPr>
          <w:rFonts w:ascii="Times New Roman" w:hAnsi="Times New Roman" w:cs="Times New Roman"/>
          <w:sz w:val="24"/>
          <w:szCs w:val="24"/>
        </w:rPr>
      </w:pPr>
      <w:r>
        <w:rPr>
          <w:rFonts w:ascii="Times New Roman" w:hAnsi="Times New Roman" w:cs="Times New Roman"/>
          <w:sz w:val="24"/>
          <w:szCs w:val="24"/>
        </w:rPr>
        <w:t xml:space="preserve">17. </w:t>
      </w:r>
      <w:r w:rsidR="00891762" w:rsidRPr="006B2951">
        <w:rPr>
          <w:rFonts w:ascii="Times New Roman" w:hAnsi="Times New Roman" w:cs="Times New Roman"/>
          <w:sz w:val="24"/>
          <w:szCs w:val="24"/>
        </w:rPr>
        <w:t>Členská schůze v rámci své působnosti:</w:t>
      </w:r>
    </w:p>
    <w:p w:rsidR="00D0784B" w:rsidRPr="005F16AC" w:rsidRDefault="00010E7B"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 xml:space="preserve">mění </w:t>
      </w:r>
      <w:r w:rsidR="00C159B6" w:rsidRPr="005F16AC">
        <w:rPr>
          <w:rFonts w:ascii="Times New Roman" w:hAnsi="Times New Roman" w:cs="Times New Roman"/>
          <w:sz w:val="24"/>
          <w:szCs w:val="24"/>
        </w:rPr>
        <w:t>s</w:t>
      </w:r>
      <w:r w:rsidR="00D0784B" w:rsidRPr="005F16AC">
        <w:rPr>
          <w:rFonts w:ascii="Times New Roman" w:hAnsi="Times New Roman" w:cs="Times New Roman"/>
          <w:sz w:val="24"/>
          <w:szCs w:val="24"/>
        </w:rPr>
        <w:t>tanovy</w:t>
      </w:r>
      <w:r w:rsidR="00B93CD4" w:rsidRPr="005F16AC">
        <w:rPr>
          <w:rFonts w:ascii="Times New Roman" w:hAnsi="Times New Roman" w:cs="Times New Roman"/>
          <w:sz w:val="24"/>
          <w:szCs w:val="24"/>
        </w:rPr>
        <w:t>,</w:t>
      </w:r>
    </w:p>
    <w:p w:rsidR="00D0784B" w:rsidRPr="005F16AC" w:rsidRDefault="00D0784B"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volí a odvolává členy</w:t>
      </w:r>
      <w:r w:rsidR="000A5D1E">
        <w:rPr>
          <w:rFonts w:ascii="Times New Roman" w:hAnsi="Times New Roman" w:cs="Times New Roman"/>
          <w:sz w:val="24"/>
          <w:szCs w:val="24"/>
        </w:rPr>
        <w:t xml:space="preserve"> </w:t>
      </w:r>
      <w:r w:rsidR="00106146">
        <w:rPr>
          <w:rFonts w:ascii="Times New Roman" w:hAnsi="Times New Roman" w:cs="Times New Roman"/>
          <w:sz w:val="24"/>
          <w:szCs w:val="24"/>
        </w:rPr>
        <w:t xml:space="preserve">a náhradníky členů </w:t>
      </w:r>
      <w:r w:rsidRPr="005F16AC">
        <w:rPr>
          <w:rFonts w:ascii="Times New Roman" w:hAnsi="Times New Roman" w:cs="Times New Roman"/>
          <w:sz w:val="24"/>
          <w:szCs w:val="24"/>
        </w:rPr>
        <w:t>představenstva a kontrolní komise</w:t>
      </w:r>
      <w:r w:rsidR="00B93CD4" w:rsidRPr="005F16AC">
        <w:rPr>
          <w:rFonts w:ascii="Times New Roman" w:hAnsi="Times New Roman" w:cs="Times New Roman"/>
          <w:sz w:val="24"/>
          <w:szCs w:val="24"/>
        </w:rPr>
        <w:t>,</w:t>
      </w:r>
    </w:p>
    <w:p w:rsidR="00D0784B" w:rsidRPr="005F16AC" w:rsidRDefault="00891762"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 xml:space="preserve">schvaluje účetní </w:t>
      </w:r>
      <w:r w:rsidR="00D0784B" w:rsidRPr="005F16AC">
        <w:rPr>
          <w:rFonts w:ascii="Times New Roman" w:hAnsi="Times New Roman" w:cs="Times New Roman"/>
          <w:sz w:val="24"/>
          <w:szCs w:val="24"/>
        </w:rPr>
        <w:t>závěrku</w:t>
      </w:r>
      <w:r w:rsidR="00B93CD4" w:rsidRPr="005F16AC">
        <w:rPr>
          <w:rFonts w:ascii="Times New Roman" w:hAnsi="Times New Roman" w:cs="Times New Roman"/>
          <w:sz w:val="24"/>
          <w:szCs w:val="24"/>
        </w:rPr>
        <w:t>,</w:t>
      </w:r>
    </w:p>
    <w:p w:rsidR="00D0784B" w:rsidRPr="005F16AC" w:rsidRDefault="00D0784B"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rozhoduje o námitkách člena proti rozhodnutí o vyloučení</w:t>
      </w:r>
      <w:r w:rsidR="00B93CD4" w:rsidRPr="005F16AC">
        <w:rPr>
          <w:rFonts w:ascii="Times New Roman" w:hAnsi="Times New Roman" w:cs="Times New Roman"/>
          <w:sz w:val="24"/>
          <w:szCs w:val="24"/>
        </w:rPr>
        <w:t>,</w:t>
      </w:r>
    </w:p>
    <w:p w:rsidR="00D0784B" w:rsidRPr="005F16AC" w:rsidRDefault="00D0784B"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 xml:space="preserve">rozhoduje o rozdělení zisku nebo </w:t>
      </w:r>
      <w:r w:rsidR="00891762" w:rsidRPr="005F16AC">
        <w:rPr>
          <w:rFonts w:ascii="Times New Roman" w:hAnsi="Times New Roman" w:cs="Times New Roman"/>
          <w:sz w:val="24"/>
          <w:szCs w:val="24"/>
        </w:rPr>
        <w:t>o způsobu úhrady</w:t>
      </w:r>
      <w:r w:rsidRPr="005F16AC">
        <w:rPr>
          <w:rFonts w:ascii="Times New Roman" w:hAnsi="Times New Roman" w:cs="Times New Roman"/>
          <w:sz w:val="24"/>
          <w:szCs w:val="24"/>
        </w:rPr>
        <w:t xml:space="preserve"> ztráty</w:t>
      </w:r>
      <w:r w:rsidR="00B93CD4" w:rsidRPr="005F16AC">
        <w:rPr>
          <w:rFonts w:ascii="Times New Roman" w:hAnsi="Times New Roman" w:cs="Times New Roman"/>
          <w:sz w:val="24"/>
          <w:szCs w:val="24"/>
        </w:rPr>
        <w:t>,</w:t>
      </w:r>
    </w:p>
    <w:p w:rsidR="00D0784B" w:rsidRPr="005F16AC" w:rsidRDefault="00D0784B"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rozhoduje o uhrazovací povinnosti</w:t>
      </w:r>
      <w:r w:rsidR="00B93CD4" w:rsidRPr="005F16AC">
        <w:rPr>
          <w:rFonts w:ascii="Times New Roman" w:hAnsi="Times New Roman" w:cs="Times New Roman"/>
          <w:sz w:val="24"/>
          <w:szCs w:val="24"/>
        </w:rPr>
        <w:t>,</w:t>
      </w:r>
    </w:p>
    <w:p w:rsidR="00D0784B" w:rsidRPr="005F16AC" w:rsidRDefault="00D0784B"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rozhoduje o použití rezervního fondu</w:t>
      </w:r>
      <w:r w:rsidR="00B93CD4" w:rsidRPr="005F16AC">
        <w:rPr>
          <w:rFonts w:ascii="Times New Roman" w:hAnsi="Times New Roman" w:cs="Times New Roman"/>
          <w:sz w:val="24"/>
          <w:szCs w:val="24"/>
        </w:rPr>
        <w:t xml:space="preserve"> a</w:t>
      </w:r>
      <w:r w:rsidR="00784437" w:rsidRPr="005F16AC">
        <w:rPr>
          <w:rFonts w:ascii="Times New Roman" w:hAnsi="Times New Roman" w:cs="Times New Roman"/>
          <w:sz w:val="24"/>
          <w:szCs w:val="24"/>
        </w:rPr>
        <w:t xml:space="preserve"> fondu kulturní</w:t>
      </w:r>
      <w:r w:rsidR="00891762" w:rsidRPr="005F16AC">
        <w:rPr>
          <w:rFonts w:ascii="Times New Roman" w:hAnsi="Times New Roman" w:cs="Times New Roman"/>
          <w:sz w:val="24"/>
          <w:szCs w:val="24"/>
        </w:rPr>
        <w:t>ch</w:t>
      </w:r>
      <w:r w:rsidR="00784437" w:rsidRPr="005F16AC">
        <w:rPr>
          <w:rFonts w:ascii="Times New Roman" w:hAnsi="Times New Roman" w:cs="Times New Roman"/>
          <w:sz w:val="24"/>
          <w:szCs w:val="24"/>
        </w:rPr>
        <w:t xml:space="preserve"> a sociálních potřeb</w:t>
      </w:r>
      <w:r w:rsidR="00B93CD4" w:rsidRPr="005F16AC">
        <w:rPr>
          <w:rFonts w:ascii="Times New Roman" w:hAnsi="Times New Roman" w:cs="Times New Roman"/>
          <w:sz w:val="24"/>
          <w:szCs w:val="24"/>
        </w:rPr>
        <w:t>,</w:t>
      </w:r>
    </w:p>
    <w:p w:rsidR="00D0784B" w:rsidRPr="005F16AC" w:rsidRDefault="00D0784B"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rozhoduje o přeměně družstva</w:t>
      </w:r>
      <w:r w:rsidR="00B93CD4" w:rsidRPr="005F16AC">
        <w:rPr>
          <w:rFonts w:ascii="Times New Roman" w:hAnsi="Times New Roman" w:cs="Times New Roman"/>
          <w:sz w:val="24"/>
          <w:szCs w:val="24"/>
        </w:rPr>
        <w:t>,</w:t>
      </w:r>
    </w:p>
    <w:p w:rsidR="00D0784B" w:rsidRPr="005F16AC" w:rsidRDefault="00D0784B"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rozhoduje o zrušení družstva s</w:t>
      </w:r>
      <w:r w:rsidR="00B93CD4" w:rsidRPr="005F16AC">
        <w:rPr>
          <w:rFonts w:ascii="Times New Roman" w:hAnsi="Times New Roman" w:cs="Times New Roman"/>
          <w:sz w:val="24"/>
          <w:szCs w:val="24"/>
        </w:rPr>
        <w:t> </w:t>
      </w:r>
      <w:r w:rsidRPr="005F16AC">
        <w:rPr>
          <w:rFonts w:ascii="Times New Roman" w:hAnsi="Times New Roman" w:cs="Times New Roman"/>
          <w:sz w:val="24"/>
          <w:szCs w:val="24"/>
        </w:rPr>
        <w:t>likvidací</w:t>
      </w:r>
      <w:r w:rsidR="00B93CD4" w:rsidRPr="005F16AC">
        <w:rPr>
          <w:rFonts w:ascii="Times New Roman" w:hAnsi="Times New Roman" w:cs="Times New Roman"/>
          <w:sz w:val="24"/>
          <w:szCs w:val="24"/>
        </w:rPr>
        <w:t>,</w:t>
      </w:r>
    </w:p>
    <w:p w:rsidR="00D0784B" w:rsidRPr="005F16AC" w:rsidRDefault="00D0784B"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 xml:space="preserve">rozhoduje o dalších záležitostech družstva </w:t>
      </w:r>
      <w:r w:rsidR="00891762" w:rsidRPr="005F16AC">
        <w:rPr>
          <w:rFonts w:ascii="Times New Roman" w:hAnsi="Times New Roman" w:cs="Times New Roman"/>
          <w:sz w:val="24"/>
          <w:szCs w:val="24"/>
        </w:rPr>
        <w:t>v souladu s</w:t>
      </w:r>
      <w:r w:rsidR="00FC6310" w:rsidRPr="005F16AC">
        <w:rPr>
          <w:rFonts w:ascii="Times New Roman" w:hAnsi="Times New Roman" w:cs="Times New Roman"/>
          <w:sz w:val="24"/>
          <w:szCs w:val="24"/>
        </w:rPr>
        <w:t xml:space="preserve"> § 656 zákona</w:t>
      </w:r>
      <w:r w:rsidR="00891762" w:rsidRPr="005F16AC">
        <w:rPr>
          <w:rFonts w:ascii="Times New Roman" w:hAnsi="Times New Roman" w:cs="Times New Roman"/>
          <w:sz w:val="24"/>
          <w:szCs w:val="24"/>
        </w:rPr>
        <w:t>.</w:t>
      </w:r>
    </w:p>
    <w:p w:rsidR="00010E7B" w:rsidRDefault="00010E7B" w:rsidP="00521559">
      <w:pPr>
        <w:spacing w:after="0"/>
        <w:rPr>
          <w:rFonts w:ascii="Times New Roman" w:hAnsi="Times New Roman" w:cs="Times New Roman"/>
          <w:color w:val="FF0000"/>
          <w:sz w:val="24"/>
          <w:szCs w:val="24"/>
        </w:rPr>
      </w:pPr>
    </w:p>
    <w:p w:rsidR="00C06BA0" w:rsidRPr="006B2951" w:rsidRDefault="00C06BA0" w:rsidP="00521559">
      <w:pPr>
        <w:spacing w:after="0"/>
        <w:rPr>
          <w:rFonts w:ascii="Times New Roman" w:hAnsi="Times New Roman" w:cs="Times New Roman"/>
          <w:color w:val="FF0000"/>
          <w:sz w:val="24"/>
          <w:szCs w:val="24"/>
        </w:rPr>
      </w:pPr>
    </w:p>
    <w:p w:rsidR="00E10108" w:rsidRPr="00521559" w:rsidRDefault="00E34498" w:rsidP="00521559">
      <w:pPr>
        <w:spacing w:after="0"/>
        <w:jc w:val="center"/>
        <w:rPr>
          <w:rFonts w:ascii="Times New Roman" w:hAnsi="Times New Roman" w:cs="Times New Roman"/>
          <w:sz w:val="24"/>
          <w:szCs w:val="24"/>
        </w:rPr>
      </w:pPr>
      <w:r w:rsidRPr="00521559">
        <w:rPr>
          <w:rFonts w:ascii="Times New Roman" w:hAnsi="Times New Roman" w:cs="Times New Roman"/>
          <w:b/>
          <w:sz w:val="24"/>
          <w:szCs w:val="24"/>
        </w:rPr>
        <w:t>X</w:t>
      </w:r>
      <w:r w:rsidRPr="00521559">
        <w:rPr>
          <w:rFonts w:ascii="Times New Roman" w:hAnsi="Times New Roman" w:cs="Times New Roman"/>
          <w:sz w:val="24"/>
          <w:szCs w:val="24"/>
        </w:rPr>
        <w:t>.</w:t>
      </w:r>
    </w:p>
    <w:p w:rsidR="00E10108" w:rsidRDefault="00E10108" w:rsidP="0006581B">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Představenstvo</w:t>
      </w:r>
      <w:r w:rsidR="0006581B">
        <w:rPr>
          <w:rFonts w:ascii="Times New Roman" w:hAnsi="Times New Roman" w:cs="Times New Roman"/>
          <w:b/>
          <w:sz w:val="24"/>
          <w:szCs w:val="24"/>
        </w:rPr>
        <w:t xml:space="preserve"> a kontrolní komise</w:t>
      </w:r>
    </w:p>
    <w:p w:rsidR="0006581B" w:rsidRDefault="0006581B" w:rsidP="0006581B">
      <w:pPr>
        <w:spacing w:after="0"/>
        <w:jc w:val="center"/>
        <w:rPr>
          <w:rFonts w:ascii="Times New Roman" w:hAnsi="Times New Roman" w:cs="Times New Roman"/>
          <w:b/>
          <w:sz w:val="24"/>
          <w:szCs w:val="24"/>
        </w:rPr>
      </w:pPr>
    </w:p>
    <w:p w:rsidR="0006581B" w:rsidRPr="00521559" w:rsidRDefault="0006581B" w:rsidP="0006581B">
      <w:pPr>
        <w:spacing w:after="0"/>
        <w:rPr>
          <w:rFonts w:ascii="Times New Roman" w:hAnsi="Times New Roman" w:cs="Times New Roman"/>
          <w:b/>
          <w:sz w:val="24"/>
          <w:szCs w:val="24"/>
        </w:rPr>
      </w:pPr>
      <w:r>
        <w:rPr>
          <w:rFonts w:ascii="Times New Roman" w:hAnsi="Times New Roman" w:cs="Times New Roman"/>
          <w:b/>
          <w:sz w:val="24"/>
          <w:szCs w:val="24"/>
        </w:rPr>
        <w:t>Představenstvo</w:t>
      </w:r>
    </w:p>
    <w:p w:rsidR="00AF27C7" w:rsidRPr="000A5D1E" w:rsidRDefault="006B2951" w:rsidP="000A5D1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243C2C">
        <w:rPr>
          <w:rFonts w:ascii="Times New Roman" w:hAnsi="Times New Roman" w:cs="Times New Roman"/>
          <w:sz w:val="24"/>
          <w:szCs w:val="24"/>
        </w:rPr>
        <w:t xml:space="preserve">Představenstvo </w:t>
      </w:r>
      <w:r w:rsidR="00243C2C" w:rsidRPr="00521559">
        <w:rPr>
          <w:rFonts w:ascii="Times New Roman" w:hAnsi="Times New Roman" w:cs="Times New Roman"/>
          <w:sz w:val="24"/>
          <w:szCs w:val="24"/>
        </w:rPr>
        <w:t>je statutárním orgánem družstva</w:t>
      </w:r>
      <w:r w:rsidR="00243C2C">
        <w:rPr>
          <w:rFonts w:ascii="Times New Roman" w:hAnsi="Times New Roman" w:cs="Times New Roman"/>
          <w:sz w:val="24"/>
          <w:szCs w:val="24"/>
        </w:rPr>
        <w:t xml:space="preserve">. </w:t>
      </w:r>
      <w:r w:rsidR="00AF27C7">
        <w:rPr>
          <w:rFonts w:ascii="Times New Roman" w:hAnsi="Times New Roman" w:cs="Times New Roman"/>
          <w:sz w:val="24"/>
          <w:szCs w:val="24"/>
        </w:rPr>
        <w:t xml:space="preserve">Představenstvo má pět členů, kteří jsou voleni členskou schůzí </w:t>
      </w:r>
      <w:r w:rsidR="00AF27C7" w:rsidRPr="000A5D1E">
        <w:rPr>
          <w:rFonts w:ascii="Times New Roman" w:hAnsi="Times New Roman" w:cs="Times New Roman"/>
          <w:sz w:val="24"/>
          <w:szCs w:val="24"/>
        </w:rPr>
        <w:t>družstva</w:t>
      </w:r>
      <w:r w:rsidR="00DF26FD" w:rsidRPr="000A5D1E">
        <w:rPr>
          <w:rFonts w:ascii="Times New Roman" w:hAnsi="Times New Roman" w:cs="Times New Roman"/>
          <w:sz w:val="24"/>
          <w:szCs w:val="24"/>
        </w:rPr>
        <w:t>. Sníží-li se počet členů představenstva, ale zároveň neklesne pod polovinu, může představenstvo</w:t>
      </w:r>
      <w:r w:rsidR="0026742C" w:rsidRPr="000A5D1E">
        <w:rPr>
          <w:rFonts w:ascii="Times New Roman" w:hAnsi="Times New Roman" w:cs="Times New Roman"/>
          <w:sz w:val="24"/>
          <w:szCs w:val="24"/>
        </w:rPr>
        <w:t>, za předpokladu, že nebyli náhradní členové představenstva zvoleni členskou schůzí,</w:t>
      </w:r>
      <w:r w:rsidR="00DF26FD" w:rsidRPr="000A5D1E">
        <w:rPr>
          <w:rFonts w:ascii="Times New Roman" w:hAnsi="Times New Roman" w:cs="Times New Roman"/>
          <w:sz w:val="24"/>
          <w:szCs w:val="24"/>
        </w:rPr>
        <w:t xml:space="preserve"> </w:t>
      </w:r>
      <w:r w:rsidR="00146406" w:rsidRPr="000A5D1E">
        <w:rPr>
          <w:rFonts w:ascii="Times New Roman" w:hAnsi="Times New Roman" w:cs="Times New Roman"/>
          <w:sz w:val="24"/>
          <w:szCs w:val="24"/>
        </w:rPr>
        <w:t xml:space="preserve">jmenovat </w:t>
      </w:r>
      <w:r w:rsidR="00DF26FD" w:rsidRPr="000A5D1E">
        <w:rPr>
          <w:rFonts w:ascii="Times New Roman" w:hAnsi="Times New Roman" w:cs="Times New Roman"/>
          <w:sz w:val="24"/>
          <w:szCs w:val="24"/>
        </w:rPr>
        <w:t>náhradního člena/členy/ do příští členské schůze</w:t>
      </w:r>
      <w:r w:rsidR="00AF27C7" w:rsidRPr="000A5D1E">
        <w:rPr>
          <w:rFonts w:ascii="Times New Roman" w:hAnsi="Times New Roman" w:cs="Times New Roman"/>
          <w:sz w:val="24"/>
          <w:szCs w:val="24"/>
        </w:rPr>
        <w:t xml:space="preserve">.  </w:t>
      </w:r>
    </w:p>
    <w:p w:rsidR="00AF27C7" w:rsidRPr="000A5D1E" w:rsidRDefault="00AF27C7">
      <w:pPr>
        <w:spacing w:after="0"/>
        <w:jc w:val="both"/>
        <w:rPr>
          <w:rFonts w:ascii="Times New Roman" w:hAnsi="Times New Roman" w:cs="Times New Roman"/>
          <w:sz w:val="24"/>
          <w:szCs w:val="24"/>
        </w:rPr>
      </w:pPr>
    </w:p>
    <w:p w:rsidR="00C46CB6" w:rsidRPr="000A5D1E" w:rsidRDefault="006B2951" w:rsidP="006B2951">
      <w:pPr>
        <w:spacing w:after="0"/>
        <w:jc w:val="both"/>
        <w:rPr>
          <w:rFonts w:ascii="Times New Roman" w:hAnsi="Times New Roman" w:cs="Times New Roman"/>
          <w:sz w:val="24"/>
          <w:szCs w:val="24"/>
        </w:rPr>
      </w:pPr>
      <w:r w:rsidRPr="000A5D1E">
        <w:rPr>
          <w:rFonts w:ascii="Times New Roman" w:hAnsi="Times New Roman" w:cs="Times New Roman"/>
          <w:sz w:val="24"/>
          <w:szCs w:val="24"/>
        </w:rPr>
        <w:t xml:space="preserve">2. </w:t>
      </w:r>
      <w:r w:rsidR="00AF27C7" w:rsidRPr="000A5D1E">
        <w:rPr>
          <w:rFonts w:ascii="Times New Roman" w:hAnsi="Times New Roman" w:cs="Times New Roman"/>
          <w:sz w:val="24"/>
          <w:szCs w:val="24"/>
        </w:rPr>
        <w:t>Představenstvo</w:t>
      </w:r>
      <w:r w:rsidR="00243C2C" w:rsidRPr="000A5D1E">
        <w:rPr>
          <w:rFonts w:ascii="Times New Roman" w:hAnsi="Times New Roman" w:cs="Times New Roman"/>
          <w:sz w:val="24"/>
          <w:szCs w:val="24"/>
        </w:rPr>
        <w:t xml:space="preserve"> </w:t>
      </w:r>
      <w:r w:rsidR="00AF27C7" w:rsidRPr="000A5D1E">
        <w:rPr>
          <w:rFonts w:ascii="Times New Roman" w:hAnsi="Times New Roman" w:cs="Times New Roman"/>
          <w:sz w:val="24"/>
          <w:szCs w:val="24"/>
        </w:rPr>
        <w:t>řídí činnost družstva a rozhoduje o všech záležitostech družstva, pokud nejsou stanovami či zákonem vyhrazeny jinému orgánu družstva</w:t>
      </w:r>
      <w:r w:rsidR="00243C2C" w:rsidRPr="000A5D1E">
        <w:rPr>
          <w:rFonts w:ascii="Times New Roman" w:hAnsi="Times New Roman" w:cs="Times New Roman"/>
          <w:sz w:val="24"/>
          <w:szCs w:val="24"/>
        </w:rPr>
        <w:t xml:space="preserve">. </w:t>
      </w:r>
      <w:r w:rsidR="00C46CB6" w:rsidRPr="000A5D1E">
        <w:rPr>
          <w:rFonts w:ascii="Times New Roman" w:hAnsi="Times New Roman" w:cs="Times New Roman"/>
          <w:sz w:val="24"/>
          <w:szCs w:val="24"/>
        </w:rPr>
        <w:t>Představenstvo plní usnesení členské schůze</w:t>
      </w:r>
      <w:r w:rsidR="00D81E0A" w:rsidRPr="000A5D1E">
        <w:rPr>
          <w:rFonts w:ascii="Times New Roman" w:hAnsi="Times New Roman" w:cs="Times New Roman"/>
          <w:sz w:val="24"/>
          <w:szCs w:val="24"/>
        </w:rPr>
        <w:t>, není-li v rozporu s právními předpisy</w:t>
      </w:r>
      <w:r w:rsidR="00C46CB6" w:rsidRPr="000A5D1E">
        <w:rPr>
          <w:rFonts w:ascii="Times New Roman" w:hAnsi="Times New Roman" w:cs="Times New Roman"/>
          <w:sz w:val="24"/>
          <w:szCs w:val="24"/>
        </w:rPr>
        <w:t>.</w:t>
      </w:r>
    </w:p>
    <w:p w:rsidR="00C46CB6" w:rsidRPr="000A5D1E" w:rsidRDefault="00C46CB6" w:rsidP="006B2951">
      <w:pPr>
        <w:spacing w:after="0"/>
        <w:jc w:val="both"/>
        <w:rPr>
          <w:rFonts w:ascii="Times New Roman" w:hAnsi="Times New Roman" w:cs="Times New Roman"/>
          <w:sz w:val="24"/>
          <w:szCs w:val="24"/>
        </w:rPr>
      </w:pPr>
    </w:p>
    <w:p w:rsidR="00E10108" w:rsidRPr="000A5D1E" w:rsidRDefault="006B2951" w:rsidP="006B2951">
      <w:pPr>
        <w:spacing w:after="0"/>
        <w:jc w:val="both"/>
        <w:rPr>
          <w:rFonts w:ascii="Times New Roman" w:hAnsi="Times New Roman" w:cs="Times New Roman"/>
          <w:sz w:val="24"/>
          <w:szCs w:val="24"/>
        </w:rPr>
      </w:pPr>
      <w:r w:rsidRPr="000A5D1E">
        <w:rPr>
          <w:rFonts w:ascii="Times New Roman" w:hAnsi="Times New Roman" w:cs="Times New Roman"/>
          <w:sz w:val="24"/>
          <w:szCs w:val="24"/>
        </w:rPr>
        <w:t xml:space="preserve">3. </w:t>
      </w:r>
      <w:r w:rsidR="00C46CB6" w:rsidRPr="000A5D1E">
        <w:rPr>
          <w:rFonts w:ascii="Times New Roman" w:hAnsi="Times New Roman" w:cs="Times New Roman"/>
          <w:sz w:val="24"/>
          <w:szCs w:val="24"/>
        </w:rPr>
        <w:t>Představenstvo</w:t>
      </w:r>
      <w:r w:rsidR="00E10108" w:rsidRPr="000A5D1E">
        <w:rPr>
          <w:rFonts w:ascii="Times New Roman" w:hAnsi="Times New Roman" w:cs="Times New Roman"/>
          <w:sz w:val="24"/>
          <w:szCs w:val="24"/>
        </w:rPr>
        <w:t xml:space="preserve"> volí </w:t>
      </w:r>
      <w:r w:rsidR="00AF27C7" w:rsidRPr="000A5D1E">
        <w:rPr>
          <w:rFonts w:ascii="Times New Roman" w:hAnsi="Times New Roman" w:cs="Times New Roman"/>
          <w:sz w:val="24"/>
          <w:szCs w:val="24"/>
        </w:rPr>
        <w:t xml:space="preserve">ze svých členů </w:t>
      </w:r>
      <w:r w:rsidR="00E10108" w:rsidRPr="000A5D1E">
        <w:rPr>
          <w:rFonts w:ascii="Times New Roman" w:hAnsi="Times New Roman" w:cs="Times New Roman"/>
          <w:sz w:val="24"/>
          <w:szCs w:val="24"/>
        </w:rPr>
        <w:t>předsedu a místopředsedu</w:t>
      </w:r>
      <w:r w:rsidR="0006581B" w:rsidRPr="000A5D1E">
        <w:rPr>
          <w:rFonts w:ascii="Times New Roman" w:hAnsi="Times New Roman" w:cs="Times New Roman"/>
          <w:sz w:val="24"/>
          <w:szCs w:val="24"/>
        </w:rPr>
        <w:t xml:space="preserve"> </w:t>
      </w:r>
      <w:r w:rsidR="00A639E3" w:rsidRPr="000A5D1E">
        <w:rPr>
          <w:rFonts w:ascii="Times New Roman" w:hAnsi="Times New Roman" w:cs="Times New Roman"/>
          <w:sz w:val="24"/>
          <w:szCs w:val="24"/>
        </w:rPr>
        <w:t>představenstva</w:t>
      </w:r>
      <w:r w:rsidR="00C46CB6" w:rsidRPr="000A5D1E">
        <w:rPr>
          <w:rFonts w:ascii="Times New Roman" w:hAnsi="Times New Roman" w:cs="Times New Roman"/>
          <w:sz w:val="24"/>
          <w:szCs w:val="24"/>
        </w:rPr>
        <w:t>.</w:t>
      </w:r>
      <w:r w:rsidR="00AF27C7" w:rsidRPr="000A5D1E">
        <w:rPr>
          <w:rFonts w:ascii="Times New Roman" w:hAnsi="Times New Roman" w:cs="Times New Roman"/>
          <w:sz w:val="24"/>
          <w:szCs w:val="24"/>
        </w:rPr>
        <w:t xml:space="preserve"> </w:t>
      </w:r>
    </w:p>
    <w:p w:rsidR="00C46CB6" w:rsidRPr="000A5D1E" w:rsidRDefault="00C46CB6" w:rsidP="006B2951">
      <w:pPr>
        <w:spacing w:after="0"/>
        <w:jc w:val="both"/>
        <w:rPr>
          <w:rFonts w:ascii="Times New Roman" w:hAnsi="Times New Roman" w:cs="Times New Roman"/>
          <w:sz w:val="24"/>
          <w:szCs w:val="24"/>
        </w:rPr>
      </w:pPr>
    </w:p>
    <w:p w:rsidR="00E10108" w:rsidRPr="000A5D1E" w:rsidRDefault="006B2951" w:rsidP="006B2951">
      <w:pPr>
        <w:spacing w:after="0"/>
        <w:jc w:val="both"/>
        <w:rPr>
          <w:rFonts w:ascii="Times New Roman" w:hAnsi="Times New Roman" w:cs="Times New Roman"/>
          <w:sz w:val="24"/>
          <w:szCs w:val="24"/>
        </w:rPr>
      </w:pPr>
      <w:r w:rsidRPr="000A5D1E">
        <w:rPr>
          <w:rFonts w:ascii="Times New Roman" w:hAnsi="Times New Roman" w:cs="Times New Roman"/>
          <w:sz w:val="24"/>
          <w:szCs w:val="24"/>
        </w:rPr>
        <w:t xml:space="preserve">4. </w:t>
      </w:r>
      <w:r w:rsidR="008977DA" w:rsidRPr="000A5D1E">
        <w:rPr>
          <w:rFonts w:ascii="Times New Roman" w:hAnsi="Times New Roman" w:cs="Times New Roman"/>
          <w:sz w:val="24"/>
          <w:szCs w:val="24"/>
        </w:rPr>
        <w:t xml:space="preserve">Představenstvo </w:t>
      </w:r>
      <w:r w:rsidR="00E10108" w:rsidRPr="000A5D1E">
        <w:rPr>
          <w:rFonts w:ascii="Times New Roman" w:hAnsi="Times New Roman" w:cs="Times New Roman"/>
          <w:sz w:val="24"/>
          <w:szCs w:val="24"/>
        </w:rPr>
        <w:t>rozhoduje většinou hlasů svých členů a každý člen má jeden hlas</w:t>
      </w:r>
    </w:p>
    <w:p w:rsidR="00D81E0A" w:rsidRPr="000A5D1E" w:rsidRDefault="00D81E0A" w:rsidP="006B2951">
      <w:pPr>
        <w:spacing w:after="0"/>
        <w:jc w:val="both"/>
        <w:rPr>
          <w:rFonts w:ascii="Times New Roman" w:hAnsi="Times New Roman" w:cs="Times New Roman"/>
          <w:sz w:val="24"/>
          <w:szCs w:val="24"/>
        </w:rPr>
      </w:pPr>
    </w:p>
    <w:p w:rsidR="009A6931" w:rsidRPr="000A5D1E" w:rsidRDefault="006B2951" w:rsidP="006B2951">
      <w:pPr>
        <w:spacing w:after="0"/>
        <w:jc w:val="both"/>
        <w:rPr>
          <w:rFonts w:ascii="Times New Roman" w:hAnsi="Times New Roman" w:cs="Times New Roman"/>
          <w:sz w:val="24"/>
          <w:szCs w:val="24"/>
        </w:rPr>
      </w:pPr>
      <w:r w:rsidRPr="000A5D1E">
        <w:rPr>
          <w:rFonts w:ascii="Times New Roman" w:hAnsi="Times New Roman" w:cs="Times New Roman"/>
          <w:sz w:val="24"/>
          <w:szCs w:val="24"/>
        </w:rPr>
        <w:t xml:space="preserve">5. </w:t>
      </w:r>
      <w:r w:rsidR="00AF27C7" w:rsidRPr="000A5D1E">
        <w:rPr>
          <w:rFonts w:ascii="Times New Roman" w:hAnsi="Times New Roman" w:cs="Times New Roman"/>
          <w:sz w:val="24"/>
          <w:szCs w:val="24"/>
        </w:rPr>
        <w:t>D</w:t>
      </w:r>
      <w:r w:rsidR="009A6931" w:rsidRPr="000A5D1E">
        <w:rPr>
          <w:rFonts w:ascii="Times New Roman" w:hAnsi="Times New Roman" w:cs="Times New Roman"/>
          <w:sz w:val="24"/>
          <w:szCs w:val="24"/>
        </w:rPr>
        <w:t>ružstvo zastupuje předseda nebo místopředseda</w:t>
      </w:r>
      <w:r w:rsidR="00AF27C7" w:rsidRPr="000A5D1E">
        <w:rPr>
          <w:rFonts w:ascii="Times New Roman" w:hAnsi="Times New Roman" w:cs="Times New Roman"/>
          <w:sz w:val="24"/>
          <w:szCs w:val="24"/>
        </w:rPr>
        <w:t xml:space="preserve"> představenstva</w:t>
      </w:r>
      <w:r w:rsidR="00A639E3" w:rsidRPr="000A5D1E">
        <w:rPr>
          <w:rFonts w:ascii="Times New Roman" w:hAnsi="Times New Roman" w:cs="Times New Roman"/>
          <w:sz w:val="24"/>
          <w:szCs w:val="24"/>
        </w:rPr>
        <w:t>. P</w:t>
      </w:r>
      <w:r w:rsidR="009A6931" w:rsidRPr="000A5D1E">
        <w:rPr>
          <w:rFonts w:ascii="Times New Roman" w:hAnsi="Times New Roman" w:cs="Times New Roman"/>
          <w:sz w:val="24"/>
          <w:szCs w:val="24"/>
        </w:rPr>
        <w:t>ři podepisování za družstvo připojí k obchodní firmě družstva svůj podpis spolu s údajem o své funkci dva členové p</w:t>
      </w:r>
      <w:r w:rsidR="00A639E3" w:rsidRPr="000A5D1E">
        <w:rPr>
          <w:rFonts w:ascii="Times New Roman" w:hAnsi="Times New Roman" w:cs="Times New Roman"/>
          <w:sz w:val="24"/>
          <w:szCs w:val="24"/>
        </w:rPr>
        <w:t>ředstavenstva, z nichž jeden mus</w:t>
      </w:r>
      <w:r w:rsidR="009A6931" w:rsidRPr="000A5D1E">
        <w:rPr>
          <w:rFonts w:ascii="Times New Roman" w:hAnsi="Times New Roman" w:cs="Times New Roman"/>
          <w:sz w:val="24"/>
          <w:szCs w:val="24"/>
        </w:rPr>
        <w:t>í být předseda nebo místopředseda</w:t>
      </w:r>
      <w:r w:rsidR="00A639E3" w:rsidRPr="000A5D1E">
        <w:rPr>
          <w:rFonts w:ascii="Times New Roman" w:hAnsi="Times New Roman" w:cs="Times New Roman"/>
          <w:sz w:val="24"/>
          <w:szCs w:val="24"/>
        </w:rPr>
        <w:t>.</w:t>
      </w:r>
    </w:p>
    <w:p w:rsidR="00E10108" w:rsidRPr="000A5D1E" w:rsidRDefault="00E10108" w:rsidP="006B2951">
      <w:pPr>
        <w:spacing w:after="0"/>
        <w:jc w:val="both"/>
        <w:rPr>
          <w:rFonts w:ascii="Times New Roman" w:hAnsi="Times New Roman" w:cs="Times New Roman"/>
          <w:sz w:val="24"/>
          <w:szCs w:val="24"/>
        </w:rPr>
      </w:pPr>
    </w:p>
    <w:p w:rsidR="00AF27C7" w:rsidRPr="000A5D1E" w:rsidRDefault="006B2951" w:rsidP="006B2951">
      <w:pPr>
        <w:spacing w:after="0"/>
        <w:jc w:val="both"/>
        <w:rPr>
          <w:rFonts w:ascii="Times New Roman" w:hAnsi="Times New Roman" w:cs="Times New Roman"/>
          <w:sz w:val="24"/>
          <w:szCs w:val="24"/>
        </w:rPr>
      </w:pPr>
      <w:r w:rsidRPr="000A5D1E">
        <w:rPr>
          <w:rFonts w:ascii="Times New Roman" w:hAnsi="Times New Roman" w:cs="Times New Roman"/>
          <w:sz w:val="24"/>
          <w:szCs w:val="24"/>
        </w:rPr>
        <w:t xml:space="preserve">6. </w:t>
      </w:r>
      <w:r w:rsidR="00AF27C7" w:rsidRPr="000A5D1E">
        <w:rPr>
          <w:rFonts w:ascii="Times New Roman" w:hAnsi="Times New Roman" w:cs="Times New Roman"/>
          <w:sz w:val="24"/>
          <w:szCs w:val="24"/>
        </w:rPr>
        <w:t xml:space="preserve">Představenstvo se schází dle potřeby, musí se sejít do 10 dnů na podnět kontrolní komise. </w:t>
      </w:r>
    </w:p>
    <w:p w:rsidR="007D5A7F" w:rsidRPr="000A5D1E" w:rsidRDefault="007D5A7F" w:rsidP="007D5A7F">
      <w:pPr>
        <w:spacing w:after="0"/>
        <w:jc w:val="both"/>
        <w:rPr>
          <w:rFonts w:ascii="Times New Roman" w:hAnsi="Times New Roman" w:cs="Times New Roman"/>
          <w:sz w:val="24"/>
          <w:szCs w:val="24"/>
        </w:rPr>
      </w:pPr>
    </w:p>
    <w:p w:rsidR="00E10108" w:rsidRPr="000A5D1E" w:rsidRDefault="00E10108" w:rsidP="006B2951">
      <w:pPr>
        <w:spacing w:after="0"/>
        <w:jc w:val="both"/>
        <w:rPr>
          <w:rFonts w:ascii="Times New Roman" w:hAnsi="Times New Roman" w:cs="Times New Roman"/>
          <w:b/>
          <w:sz w:val="24"/>
          <w:szCs w:val="24"/>
        </w:rPr>
      </w:pPr>
      <w:r w:rsidRPr="000A5D1E">
        <w:rPr>
          <w:rFonts w:ascii="Times New Roman" w:hAnsi="Times New Roman" w:cs="Times New Roman"/>
          <w:b/>
          <w:sz w:val="24"/>
          <w:szCs w:val="24"/>
        </w:rPr>
        <w:t>Kontrolní komise</w:t>
      </w:r>
    </w:p>
    <w:p w:rsidR="00E10108" w:rsidRPr="000A5D1E" w:rsidRDefault="006B2951" w:rsidP="000A5D1E">
      <w:pPr>
        <w:autoSpaceDE w:val="0"/>
        <w:autoSpaceDN w:val="0"/>
        <w:adjustRightInd w:val="0"/>
        <w:spacing w:after="0"/>
        <w:jc w:val="both"/>
        <w:rPr>
          <w:rFonts w:ascii="Times New Roman" w:hAnsi="Times New Roman" w:cs="Times New Roman"/>
          <w:sz w:val="24"/>
          <w:szCs w:val="24"/>
        </w:rPr>
      </w:pPr>
      <w:r w:rsidRPr="000A5D1E">
        <w:rPr>
          <w:rFonts w:ascii="Times New Roman" w:hAnsi="Times New Roman" w:cs="Times New Roman"/>
          <w:sz w:val="24"/>
          <w:szCs w:val="24"/>
        </w:rPr>
        <w:t xml:space="preserve">7. </w:t>
      </w:r>
      <w:r w:rsidR="0086773C" w:rsidRPr="000A5D1E">
        <w:rPr>
          <w:rFonts w:ascii="Times New Roman" w:hAnsi="Times New Roman" w:cs="Times New Roman"/>
          <w:sz w:val="24"/>
          <w:szCs w:val="24"/>
        </w:rPr>
        <w:t xml:space="preserve">Kontrolní komise má 3 členy. </w:t>
      </w:r>
      <w:r w:rsidR="00930339" w:rsidRPr="000A5D1E">
        <w:rPr>
          <w:rFonts w:ascii="Times New Roman" w:hAnsi="Times New Roman" w:cs="Times New Roman"/>
          <w:sz w:val="24"/>
          <w:szCs w:val="24"/>
        </w:rPr>
        <w:t xml:space="preserve">Členy kontrolní komise volí členská schůze družstva. </w:t>
      </w:r>
      <w:r w:rsidR="002545C5" w:rsidRPr="000A5D1E">
        <w:rPr>
          <w:rFonts w:ascii="Times New Roman" w:hAnsi="Times New Roman" w:cs="Times New Roman"/>
          <w:sz w:val="24"/>
          <w:szCs w:val="24"/>
        </w:rPr>
        <w:t>Kontrolní komise volí svého předsedu.</w:t>
      </w:r>
      <w:r w:rsidR="00DF26FD" w:rsidRPr="000A5D1E">
        <w:rPr>
          <w:rFonts w:ascii="Times New Roman" w:hAnsi="Times New Roman" w:cs="Times New Roman"/>
          <w:sz w:val="24"/>
          <w:szCs w:val="24"/>
        </w:rPr>
        <w:t xml:space="preserve"> Sníží-li se počet členů kontrolní komise, ale zároveň neklesne pod polovinu, může kontrolní komise</w:t>
      </w:r>
      <w:r w:rsidR="00146406" w:rsidRPr="000A5D1E">
        <w:rPr>
          <w:rFonts w:ascii="Times New Roman" w:hAnsi="Times New Roman" w:cs="Times New Roman"/>
          <w:sz w:val="24"/>
          <w:szCs w:val="24"/>
        </w:rPr>
        <w:t>, za předpokladu, že nebyl náhradní člen kontrolní komise zvolen členskou schůzí, jmenovat</w:t>
      </w:r>
      <w:r w:rsidR="00DF26FD" w:rsidRPr="000A5D1E">
        <w:rPr>
          <w:rFonts w:ascii="Times New Roman" w:hAnsi="Times New Roman" w:cs="Times New Roman"/>
          <w:sz w:val="24"/>
          <w:szCs w:val="24"/>
        </w:rPr>
        <w:t xml:space="preserve"> náhradního člena do příští členské schůze.</w:t>
      </w:r>
    </w:p>
    <w:p w:rsidR="00A639E3" w:rsidRPr="000A5D1E" w:rsidRDefault="00A639E3" w:rsidP="006B2951">
      <w:pPr>
        <w:spacing w:after="0"/>
        <w:jc w:val="both"/>
        <w:rPr>
          <w:rFonts w:ascii="Times New Roman" w:hAnsi="Times New Roman" w:cs="Times New Roman"/>
          <w:sz w:val="24"/>
          <w:szCs w:val="24"/>
        </w:rPr>
      </w:pPr>
    </w:p>
    <w:p w:rsidR="00E10108" w:rsidRPr="00521559" w:rsidRDefault="006B2951" w:rsidP="006B2951">
      <w:pPr>
        <w:spacing w:after="0"/>
        <w:jc w:val="both"/>
        <w:rPr>
          <w:rFonts w:ascii="Times New Roman" w:hAnsi="Times New Roman" w:cs="Times New Roman"/>
          <w:sz w:val="24"/>
          <w:szCs w:val="24"/>
        </w:rPr>
      </w:pPr>
      <w:r w:rsidRPr="000A5D1E">
        <w:rPr>
          <w:rFonts w:ascii="Times New Roman" w:hAnsi="Times New Roman" w:cs="Times New Roman"/>
          <w:sz w:val="24"/>
          <w:szCs w:val="24"/>
        </w:rPr>
        <w:t xml:space="preserve">8. </w:t>
      </w:r>
      <w:r w:rsidR="0086773C" w:rsidRPr="000A5D1E">
        <w:rPr>
          <w:rFonts w:ascii="Times New Roman" w:hAnsi="Times New Roman" w:cs="Times New Roman"/>
          <w:sz w:val="24"/>
          <w:szCs w:val="24"/>
        </w:rPr>
        <w:t>Při výkonu své působnosti je kontrolní komise nezávislá na ostatních orgánech družstva</w:t>
      </w:r>
      <w:r w:rsidR="0086773C" w:rsidRPr="00521559">
        <w:rPr>
          <w:rFonts w:ascii="Times New Roman" w:hAnsi="Times New Roman" w:cs="Times New Roman"/>
          <w:sz w:val="24"/>
          <w:szCs w:val="24"/>
        </w:rPr>
        <w:t xml:space="preserve">. </w:t>
      </w:r>
    </w:p>
    <w:p w:rsidR="00A639E3" w:rsidRDefault="00A639E3" w:rsidP="006B2951">
      <w:pPr>
        <w:spacing w:after="0"/>
        <w:jc w:val="both"/>
        <w:rPr>
          <w:rFonts w:ascii="Times New Roman" w:hAnsi="Times New Roman" w:cs="Times New Roman"/>
          <w:sz w:val="24"/>
          <w:szCs w:val="24"/>
        </w:rPr>
      </w:pPr>
    </w:p>
    <w:p w:rsidR="00930339" w:rsidRPr="00521559"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00930339" w:rsidRPr="00521559">
        <w:rPr>
          <w:rFonts w:ascii="Times New Roman" w:hAnsi="Times New Roman" w:cs="Times New Roman"/>
          <w:sz w:val="24"/>
          <w:szCs w:val="24"/>
        </w:rPr>
        <w:t>Kontrolní komise v rámci své působnosti:</w:t>
      </w:r>
    </w:p>
    <w:p w:rsidR="00E10108" w:rsidRPr="005F16AC" w:rsidRDefault="00930339"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kontroluje veškerou činnost</w:t>
      </w:r>
      <w:r w:rsidR="00E10108" w:rsidRPr="005F16AC">
        <w:rPr>
          <w:rFonts w:ascii="Times New Roman" w:hAnsi="Times New Roman" w:cs="Times New Roman"/>
          <w:sz w:val="24"/>
          <w:szCs w:val="24"/>
        </w:rPr>
        <w:t xml:space="preserve"> družstva</w:t>
      </w:r>
      <w:r w:rsidR="00A639E3" w:rsidRPr="005F16AC">
        <w:rPr>
          <w:rFonts w:ascii="Times New Roman" w:hAnsi="Times New Roman" w:cs="Times New Roman"/>
          <w:sz w:val="24"/>
          <w:szCs w:val="24"/>
        </w:rPr>
        <w:t>,</w:t>
      </w:r>
    </w:p>
    <w:p w:rsidR="00E10108" w:rsidRPr="005F16AC" w:rsidRDefault="00E10108"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projednává stížnosti členů a může požadovat jakékoliv informace a doklady o hospodaření družstva</w:t>
      </w:r>
      <w:r w:rsidR="00A639E3" w:rsidRPr="005F16AC">
        <w:rPr>
          <w:rFonts w:ascii="Times New Roman" w:hAnsi="Times New Roman" w:cs="Times New Roman"/>
          <w:sz w:val="24"/>
          <w:szCs w:val="24"/>
        </w:rPr>
        <w:t>,</w:t>
      </w:r>
    </w:p>
    <w:p w:rsidR="00B91BE2" w:rsidRPr="005F16AC" w:rsidRDefault="00930339"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 xml:space="preserve">dává stanovisko </w:t>
      </w:r>
      <w:r w:rsidR="00E53697" w:rsidRPr="005F16AC">
        <w:rPr>
          <w:rFonts w:ascii="Times New Roman" w:hAnsi="Times New Roman" w:cs="Times New Roman"/>
          <w:sz w:val="24"/>
          <w:szCs w:val="24"/>
        </w:rPr>
        <w:t xml:space="preserve">ke </w:t>
      </w:r>
      <w:r w:rsidR="00B91BE2" w:rsidRPr="005F16AC">
        <w:rPr>
          <w:rFonts w:ascii="Times New Roman" w:hAnsi="Times New Roman" w:cs="Times New Roman"/>
          <w:sz w:val="24"/>
          <w:szCs w:val="24"/>
        </w:rPr>
        <w:t xml:space="preserve">každé </w:t>
      </w:r>
      <w:r w:rsidR="00E53697" w:rsidRPr="005F16AC">
        <w:rPr>
          <w:rFonts w:ascii="Times New Roman" w:hAnsi="Times New Roman" w:cs="Times New Roman"/>
          <w:sz w:val="24"/>
          <w:szCs w:val="24"/>
        </w:rPr>
        <w:t>účetní závěrce</w:t>
      </w:r>
      <w:r w:rsidR="00E10108" w:rsidRPr="005F16AC">
        <w:rPr>
          <w:rFonts w:ascii="Times New Roman" w:hAnsi="Times New Roman" w:cs="Times New Roman"/>
          <w:sz w:val="24"/>
          <w:szCs w:val="24"/>
        </w:rPr>
        <w:t>, k návrhu na rozdělení zisku nebo úhradě ztráty družstva a k</w:t>
      </w:r>
      <w:r w:rsidR="00B91BE2" w:rsidRPr="005F16AC">
        <w:rPr>
          <w:rFonts w:ascii="Times New Roman" w:hAnsi="Times New Roman" w:cs="Times New Roman"/>
          <w:sz w:val="24"/>
          <w:szCs w:val="24"/>
        </w:rPr>
        <w:t xml:space="preserve"> návrhu na </w:t>
      </w:r>
      <w:r w:rsidR="00E10108" w:rsidRPr="005F16AC">
        <w:rPr>
          <w:rFonts w:ascii="Times New Roman" w:hAnsi="Times New Roman" w:cs="Times New Roman"/>
          <w:sz w:val="24"/>
          <w:szCs w:val="24"/>
        </w:rPr>
        <w:t>rozhodnutí o uhrazovací povinnosti členů</w:t>
      </w:r>
      <w:r w:rsidR="00A639E3" w:rsidRPr="005F16AC">
        <w:rPr>
          <w:rFonts w:ascii="Times New Roman" w:hAnsi="Times New Roman" w:cs="Times New Roman"/>
          <w:sz w:val="24"/>
          <w:szCs w:val="24"/>
        </w:rPr>
        <w:t>.</w:t>
      </w:r>
    </w:p>
    <w:p w:rsidR="00A639E3" w:rsidRPr="00521559" w:rsidRDefault="00A639E3" w:rsidP="006B2951">
      <w:pPr>
        <w:spacing w:after="0"/>
        <w:ind w:left="708"/>
        <w:jc w:val="both"/>
        <w:rPr>
          <w:rFonts w:ascii="Times New Roman" w:hAnsi="Times New Roman" w:cs="Times New Roman"/>
          <w:sz w:val="24"/>
          <w:szCs w:val="24"/>
        </w:rPr>
      </w:pPr>
    </w:p>
    <w:p w:rsidR="00E10108" w:rsidRPr="00521559"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10. </w:t>
      </w:r>
      <w:r w:rsidR="00B91BE2" w:rsidRPr="00521559">
        <w:rPr>
          <w:rFonts w:ascii="Times New Roman" w:hAnsi="Times New Roman" w:cs="Times New Roman"/>
          <w:sz w:val="24"/>
          <w:szCs w:val="24"/>
        </w:rPr>
        <w:t>Na zjištěné nedostatky kontrolní komise upozorní představenstvo</w:t>
      </w:r>
      <w:r w:rsidR="00D81E0A">
        <w:rPr>
          <w:rFonts w:ascii="Times New Roman" w:hAnsi="Times New Roman" w:cs="Times New Roman"/>
          <w:sz w:val="24"/>
          <w:szCs w:val="24"/>
        </w:rPr>
        <w:t xml:space="preserve"> a </w:t>
      </w:r>
      <w:r w:rsidR="00D81E0A" w:rsidRPr="00521559">
        <w:rPr>
          <w:rFonts w:ascii="Times New Roman" w:hAnsi="Times New Roman" w:cs="Times New Roman"/>
          <w:sz w:val="24"/>
          <w:szCs w:val="24"/>
        </w:rPr>
        <w:t>dohlíží na zjednání nápravy zjištěných nedostatků</w:t>
      </w:r>
      <w:r w:rsidR="00B91BE2" w:rsidRPr="00521559">
        <w:rPr>
          <w:rFonts w:ascii="Times New Roman" w:hAnsi="Times New Roman" w:cs="Times New Roman"/>
          <w:sz w:val="24"/>
          <w:szCs w:val="24"/>
        </w:rPr>
        <w:t xml:space="preserve">. </w:t>
      </w:r>
    </w:p>
    <w:p w:rsidR="00A639E3" w:rsidRDefault="00A639E3" w:rsidP="006B2951">
      <w:pPr>
        <w:spacing w:after="0"/>
        <w:jc w:val="both"/>
        <w:rPr>
          <w:rFonts w:ascii="Times New Roman" w:hAnsi="Times New Roman" w:cs="Times New Roman"/>
          <w:sz w:val="24"/>
          <w:szCs w:val="24"/>
        </w:rPr>
      </w:pPr>
    </w:p>
    <w:p w:rsidR="00E10108" w:rsidRPr="00521559"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A639E3">
        <w:rPr>
          <w:rFonts w:ascii="Times New Roman" w:hAnsi="Times New Roman" w:cs="Times New Roman"/>
          <w:sz w:val="24"/>
          <w:szCs w:val="24"/>
        </w:rPr>
        <w:t>P</w:t>
      </w:r>
      <w:r w:rsidR="00E10108" w:rsidRPr="00521559">
        <w:rPr>
          <w:rFonts w:ascii="Times New Roman" w:hAnsi="Times New Roman" w:cs="Times New Roman"/>
          <w:sz w:val="24"/>
          <w:szCs w:val="24"/>
        </w:rPr>
        <w:t>ředseda kontrolní komise se zúčastní jednání představenstva, případně některý z jejích členů</w:t>
      </w:r>
    </w:p>
    <w:p w:rsidR="00A639E3" w:rsidRDefault="00A639E3" w:rsidP="006B2951">
      <w:pPr>
        <w:spacing w:after="0"/>
        <w:jc w:val="both"/>
        <w:rPr>
          <w:rFonts w:ascii="Times New Roman" w:hAnsi="Times New Roman" w:cs="Times New Roman"/>
          <w:sz w:val="24"/>
          <w:szCs w:val="24"/>
        </w:rPr>
      </w:pPr>
    </w:p>
    <w:p w:rsidR="00E10108"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2545C5">
        <w:rPr>
          <w:rFonts w:ascii="Times New Roman" w:hAnsi="Times New Roman" w:cs="Times New Roman"/>
          <w:sz w:val="24"/>
          <w:szCs w:val="24"/>
        </w:rPr>
        <w:t>Kontrol</w:t>
      </w:r>
      <w:r w:rsidR="00A639E3">
        <w:rPr>
          <w:rFonts w:ascii="Times New Roman" w:hAnsi="Times New Roman" w:cs="Times New Roman"/>
          <w:sz w:val="24"/>
          <w:szCs w:val="24"/>
        </w:rPr>
        <w:t>ní komise se schází podle potřeby, nejméně jednou za tři měsíce</w:t>
      </w:r>
      <w:r w:rsidR="002545C5">
        <w:rPr>
          <w:rFonts w:ascii="Times New Roman" w:hAnsi="Times New Roman" w:cs="Times New Roman"/>
          <w:sz w:val="24"/>
          <w:szCs w:val="24"/>
        </w:rPr>
        <w:t>. R</w:t>
      </w:r>
      <w:r w:rsidR="00E10108" w:rsidRPr="00521559">
        <w:rPr>
          <w:rFonts w:ascii="Times New Roman" w:hAnsi="Times New Roman" w:cs="Times New Roman"/>
          <w:sz w:val="24"/>
          <w:szCs w:val="24"/>
        </w:rPr>
        <w:t xml:space="preserve">ozhoduje většinou </w:t>
      </w:r>
      <w:r w:rsidR="002545C5">
        <w:rPr>
          <w:rFonts w:ascii="Times New Roman" w:hAnsi="Times New Roman" w:cs="Times New Roman"/>
          <w:sz w:val="24"/>
          <w:szCs w:val="24"/>
        </w:rPr>
        <w:t xml:space="preserve">hlasů všech </w:t>
      </w:r>
      <w:r w:rsidR="00E10108" w:rsidRPr="00521559">
        <w:rPr>
          <w:rFonts w:ascii="Times New Roman" w:hAnsi="Times New Roman" w:cs="Times New Roman"/>
          <w:sz w:val="24"/>
          <w:szCs w:val="24"/>
        </w:rPr>
        <w:t>svých členů a každý člen má jeden hlas</w:t>
      </w:r>
      <w:r w:rsidR="002545C5">
        <w:rPr>
          <w:rFonts w:ascii="Times New Roman" w:hAnsi="Times New Roman" w:cs="Times New Roman"/>
          <w:sz w:val="24"/>
          <w:szCs w:val="24"/>
        </w:rPr>
        <w:t>.</w:t>
      </w:r>
    </w:p>
    <w:p w:rsidR="00A639E3" w:rsidRPr="00521559" w:rsidRDefault="00A639E3" w:rsidP="006B2951">
      <w:pPr>
        <w:spacing w:after="0"/>
        <w:jc w:val="both"/>
        <w:rPr>
          <w:rFonts w:ascii="Times New Roman" w:hAnsi="Times New Roman" w:cs="Times New Roman"/>
          <w:sz w:val="24"/>
          <w:szCs w:val="24"/>
        </w:rPr>
      </w:pPr>
    </w:p>
    <w:p w:rsidR="00E10108" w:rsidRPr="00A639E3" w:rsidRDefault="00A639E3" w:rsidP="006B2951">
      <w:pPr>
        <w:spacing w:after="0"/>
        <w:jc w:val="both"/>
        <w:rPr>
          <w:rFonts w:ascii="Times New Roman" w:hAnsi="Times New Roman" w:cs="Times New Roman"/>
          <w:b/>
          <w:sz w:val="24"/>
          <w:szCs w:val="24"/>
        </w:rPr>
      </w:pPr>
      <w:r w:rsidRPr="00A639E3">
        <w:rPr>
          <w:rFonts w:ascii="Times New Roman" w:hAnsi="Times New Roman" w:cs="Times New Roman"/>
          <w:b/>
          <w:sz w:val="24"/>
          <w:szCs w:val="24"/>
        </w:rPr>
        <w:t>Společná ustanovení pro představenstvo a kontrolní komisi</w:t>
      </w:r>
    </w:p>
    <w:p w:rsidR="00E10108" w:rsidRPr="00521559"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00E10108" w:rsidRPr="00521559">
        <w:rPr>
          <w:rFonts w:ascii="Times New Roman" w:hAnsi="Times New Roman" w:cs="Times New Roman"/>
          <w:sz w:val="24"/>
          <w:szCs w:val="24"/>
        </w:rPr>
        <w:t xml:space="preserve">Představenstvo a kontrolní komise družstva z jednání pořizuje zápis s podpisy předsedajícího a zapisovatele. </w:t>
      </w:r>
      <w:r w:rsidR="002545C5">
        <w:rPr>
          <w:rFonts w:ascii="Times New Roman" w:hAnsi="Times New Roman" w:cs="Times New Roman"/>
          <w:sz w:val="24"/>
          <w:szCs w:val="24"/>
        </w:rPr>
        <w:t xml:space="preserve">Přílohou zápisu je seznam přítomných osob. </w:t>
      </w:r>
      <w:r w:rsidR="00E10108" w:rsidRPr="00521559">
        <w:rPr>
          <w:rFonts w:ascii="Times New Roman" w:hAnsi="Times New Roman" w:cs="Times New Roman"/>
          <w:sz w:val="24"/>
          <w:szCs w:val="24"/>
        </w:rPr>
        <w:t>V zápisu se jmenovitě uvede průběh hlasování,</w:t>
      </w:r>
      <w:r w:rsidR="002545C5">
        <w:rPr>
          <w:rFonts w:ascii="Times New Roman" w:hAnsi="Times New Roman" w:cs="Times New Roman"/>
          <w:sz w:val="24"/>
          <w:szCs w:val="24"/>
        </w:rPr>
        <w:t xml:space="preserve"> jména členů, kteří hlasovali proti jednotlivým usnesením nebo se zdrželi hlasování</w:t>
      </w:r>
      <w:r w:rsidR="00E10108" w:rsidRPr="00521559">
        <w:rPr>
          <w:rFonts w:ascii="Times New Roman" w:hAnsi="Times New Roman" w:cs="Times New Roman"/>
          <w:sz w:val="24"/>
          <w:szCs w:val="24"/>
        </w:rPr>
        <w:t xml:space="preserve">. </w:t>
      </w:r>
      <w:r w:rsidR="002545C5">
        <w:rPr>
          <w:rFonts w:ascii="Times New Roman" w:hAnsi="Times New Roman" w:cs="Times New Roman"/>
          <w:sz w:val="24"/>
          <w:szCs w:val="24"/>
        </w:rPr>
        <w:t>U neuvedených členů se má za to, že má za to, že hlasovali pro přijetí usnesení</w:t>
      </w:r>
      <w:r w:rsidR="00E10108" w:rsidRPr="00521559">
        <w:rPr>
          <w:rFonts w:ascii="Times New Roman" w:hAnsi="Times New Roman" w:cs="Times New Roman"/>
          <w:sz w:val="24"/>
          <w:szCs w:val="24"/>
        </w:rPr>
        <w:t xml:space="preserve">. </w:t>
      </w:r>
      <w:r w:rsidR="00784437" w:rsidRPr="00521559">
        <w:rPr>
          <w:rFonts w:ascii="Times New Roman" w:hAnsi="Times New Roman" w:cs="Times New Roman"/>
          <w:sz w:val="24"/>
          <w:szCs w:val="24"/>
        </w:rPr>
        <w:t xml:space="preserve"> </w:t>
      </w:r>
    </w:p>
    <w:p w:rsidR="00A639E3" w:rsidRDefault="00A639E3" w:rsidP="006B2951">
      <w:pPr>
        <w:spacing w:after="0"/>
        <w:jc w:val="both"/>
        <w:rPr>
          <w:rFonts w:ascii="Times New Roman" w:hAnsi="Times New Roman" w:cs="Times New Roman"/>
          <w:sz w:val="24"/>
          <w:szCs w:val="24"/>
        </w:rPr>
      </w:pPr>
    </w:p>
    <w:p w:rsidR="00784437" w:rsidRPr="00521559"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14. </w:t>
      </w:r>
      <w:r w:rsidR="00784437" w:rsidRPr="00521559">
        <w:rPr>
          <w:rFonts w:ascii="Times New Roman" w:hAnsi="Times New Roman" w:cs="Times New Roman"/>
          <w:sz w:val="24"/>
          <w:szCs w:val="24"/>
        </w:rPr>
        <w:t>Člen voleného orgánu družstva může ze své funkce odstoupit. Nesmí tak učinit v době, která je pro družstvo nevhodná.</w:t>
      </w:r>
      <w:r w:rsidR="00BA5D44" w:rsidRPr="00521559">
        <w:rPr>
          <w:rFonts w:ascii="Times New Roman" w:hAnsi="Times New Roman" w:cs="Times New Roman"/>
          <w:sz w:val="24"/>
          <w:szCs w:val="24"/>
        </w:rPr>
        <w:t xml:space="preserve"> </w:t>
      </w:r>
    </w:p>
    <w:p w:rsidR="00A639E3" w:rsidRDefault="00A639E3" w:rsidP="006B2951">
      <w:pPr>
        <w:spacing w:after="0"/>
        <w:jc w:val="both"/>
        <w:rPr>
          <w:rFonts w:ascii="Times New Roman" w:hAnsi="Times New Roman" w:cs="Times New Roman"/>
          <w:b/>
          <w:sz w:val="24"/>
          <w:szCs w:val="24"/>
        </w:rPr>
      </w:pPr>
    </w:p>
    <w:p w:rsidR="0006581B" w:rsidRPr="00521559" w:rsidRDefault="0006581B" w:rsidP="0006581B">
      <w:pPr>
        <w:spacing w:after="0"/>
        <w:jc w:val="both"/>
        <w:rPr>
          <w:rFonts w:ascii="Times New Roman" w:hAnsi="Times New Roman" w:cs="Times New Roman"/>
          <w:sz w:val="24"/>
          <w:szCs w:val="24"/>
        </w:rPr>
      </w:pPr>
      <w:r>
        <w:rPr>
          <w:rFonts w:ascii="Times New Roman" w:hAnsi="Times New Roman" w:cs="Times New Roman"/>
          <w:sz w:val="24"/>
          <w:szCs w:val="24"/>
        </w:rPr>
        <w:t>15. Č</w:t>
      </w:r>
      <w:r w:rsidRPr="00521559">
        <w:rPr>
          <w:rFonts w:ascii="Times New Roman" w:hAnsi="Times New Roman" w:cs="Times New Roman"/>
          <w:sz w:val="24"/>
          <w:szCs w:val="24"/>
        </w:rPr>
        <w:t>len představenstva družstva nesmí být současně členem kontrolní komise družstva a naopak</w:t>
      </w:r>
      <w:r>
        <w:rPr>
          <w:rFonts w:ascii="Times New Roman" w:hAnsi="Times New Roman" w:cs="Times New Roman"/>
          <w:sz w:val="24"/>
          <w:szCs w:val="24"/>
        </w:rPr>
        <w:t>.</w:t>
      </w:r>
    </w:p>
    <w:p w:rsidR="0006581B" w:rsidRDefault="0006581B" w:rsidP="006B2951">
      <w:pPr>
        <w:spacing w:after="0"/>
        <w:jc w:val="both"/>
        <w:rPr>
          <w:rFonts w:ascii="Times New Roman" w:hAnsi="Times New Roman" w:cs="Times New Roman"/>
          <w:b/>
          <w:sz w:val="24"/>
          <w:szCs w:val="24"/>
        </w:rPr>
      </w:pPr>
    </w:p>
    <w:p w:rsidR="00E10108" w:rsidRPr="00521559" w:rsidRDefault="00E10108" w:rsidP="006B2951">
      <w:pPr>
        <w:spacing w:after="0"/>
        <w:jc w:val="both"/>
        <w:rPr>
          <w:rFonts w:ascii="Times New Roman" w:hAnsi="Times New Roman" w:cs="Times New Roman"/>
          <w:b/>
          <w:sz w:val="24"/>
          <w:szCs w:val="24"/>
        </w:rPr>
      </w:pPr>
      <w:r w:rsidRPr="00521559">
        <w:rPr>
          <w:rFonts w:ascii="Times New Roman" w:hAnsi="Times New Roman" w:cs="Times New Roman"/>
          <w:b/>
          <w:sz w:val="24"/>
          <w:szCs w:val="24"/>
        </w:rPr>
        <w:t>Zákaz konkurence členů představenstva a kontrolní komise</w:t>
      </w:r>
    </w:p>
    <w:p w:rsidR="002545C5" w:rsidRDefault="0006581B" w:rsidP="006B2951">
      <w:pPr>
        <w:spacing w:after="0"/>
        <w:jc w:val="both"/>
        <w:rPr>
          <w:rFonts w:ascii="Times New Roman" w:hAnsi="Times New Roman" w:cs="Times New Roman"/>
          <w:color w:val="FF0000"/>
          <w:sz w:val="24"/>
          <w:szCs w:val="24"/>
        </w:rPr>
      </w:pPr>
      <w:r>
        <w:rPr>
          <w:rFonts w:ascii="Times New Roman" w:hAnsi="Times New Roman" w:cs="Times New Roman"/>
          <w:sz w:val="24"/>
          <w:szCs w:val="24"/>
        </w:rPr>
        <w:t>16</w:t>
      </w:r>
      <w:r w:rsidR="006B2951">
        <w:rPr>
          <w:rFonts w:ascii="Times New Roman" w:hAnsi="Times New Roman" w:cs="Times New Roman"/>
          <w:sz w:val="24"/>
          <w:szCs w:val="24"/>
        </w:rPr>
        <w:t xml:space="preserve">. </w:t>
      </w:r>
      <w:r w:rsidR="002545C5">
        <w:rPr>
          <w:rFonts w:ascii="Times New Roman" w:hAnsi="Times New Roman" w:cs="Times New Roman"/>
          <w:sz w:val="24"/>
          <w:szCs w:val="24"/>
        </w:rPr>
        <w:t>Č</w:t>
      </w:r>
      <w:r w:rsidR="00E10108" w:rsidRPr="00521559">
        <w:rPr>
          <w:rFonts w:ascii="Times New Roman" w:hAnsi="Times New Roman" w:cs="Times New Roman"/>
          <w:sz w:val="24"/>
          <w:szCs w:val="24"/>
        </w:rPr>
        <w:t xml:space="preserve">lenové </w:t>
      </w:r>
      <w:r w:rsidR="002545C5">
        <w:rPr>
          <w:rFonts w:ascii="Times New Roman" w:hAnsi="Times New Roman" w:cs="Times New Roman"/>
          <w:sz w:val="24"/>
          <w:szCs w:val="24"/>
        </w:rPr>
        <w:t>volených</w:t>
      </w:r>
      <w:r w:rsidR="00E10108" w:rsidRPr="00521559">
        <w:rPr>
          <w:rFonts w:ascii="Times New Roman" w:hAnsi="Times New Roman" w:cs="Times New Roman"/>
          <w:sz w:val="24"/>
          <w:szCs w:val="24"/>
        </w:rPr>
        <w:t xml:space="preserve"> orgánů nesmí podnikat v předmětu činnosti družstva a to ani ve prospěch jiných osob, ani zprostředkováv</w:t>
      </w:r>
      <w:r w:rsidR="002545C5">
        <w:rPr>
          <w:rFonts w:ascii="Times New Roman" w:hAnsi="Times New Roman" w:cs="Times New Roman"/>
          <w:sz w:val="24"/>
          <w:szCs w:val="24"/>
        </w:rPr>
        <w:t>at obchody družstva pro jiného</w:t>
      </w:r>
      <w:r>
        <w:rPr>
          <w:rFonts w:ascii="Times New Roman" w:hAnsi="Times New Roman" w:cs="Times New Roman"/>
          <w:sz w:val="24"/>
          <w:szCs w:val="24"/>
        </w:rPr>
        <w:t>.</w:t>
      </w:r>
      <w:r w:rsidR="002545C5">
        <w:rPr>
          <w:rFonts w:ascii="Times New Roman" w:hAnsi="Times New Roman" w:cs="Times New Roman"/>
          <w:sz w:val="24"/>
          <w:szCs w:val="24"/>
        </w:rPr>
        <w:t xml:space="preserve"> </w:t>
      </w:r>
    </w:p>
    <w:p w:rsidR="00863333" w:rsidRDefault="00863333" w:rsidP="006B2951">
      <w:pPr>
        <w:spacing w:after="0"/>
        <w:jc w:val="both"/>
        <w:rPr>
          <w:rFonts w:ascii="Times New Roman" w:hAnsi="Times New Roman" w:cs="Times New Roman"/>
          <w:sz w:val="24"/>
          <w:szCs w:val="24"/>
        </w:rPr>
      </w:pPr>
    </w:p>
    <w:p w:rsidR="00E34498" w:rsidRPr="00521559" w:rsidRDefault="0006581B" w:rsidP="006B2951">
      <w:pPr>
        <w:spacing w:after="0"/>
        <w:jc w:val="both"/>
        <w:rPr>
          <w:rFonts w:ascii="Times New Roman" w:hAnsi="Times New Roman" w:cs="Times New Roman"/>
          <w:sz w:val="24"/>
          <w:szCs w:val="24"/>
        </w:rPr>
      </w:pPr>
      <w:r>
        <w:rPr>
          <w:rFonts w:ascii="Times New Roman" w:hAnsi="Times New Roman" w:cs="Times New Roman"/>
          <w:sz w:val="24"/>
          <w:szCs w:val="24"/>
        </w:rPr>
        <w:t>17</w:t>
      </w:r>
      <w:r w:rsidR="006B2951">
        <w:rPr>
          <w:rFonts w:ascii="Times New Roman" w:hAnsi="Times New Roman" w:cs="Times New Roman"/>
          <w:sz w:val="24"/>
          <w:szCs w:val="24"/>
        </w:rPr>
        <w:t xml:space="preserve">. </w:t>
      </w:r>
      <w:r w:rsidR="002545C5">
        <w:rPr>
          <w:rFonts w:ascii="Times New Roman" w:hAnsi="Times New Roman" w:cs="Times New Roman"/>
          <w:sz w:val="24"/>
          <w:szCs w:val="24"/>
        </w:rPr>
        <w:t>Člen voleného orgánu družstva n</w:t>
      </w:r>
      <w:r w:rsidR="00E34498" w:rsidRPr="00521559">
        <w:rPr>
          <w:rFonts w:ascii="Times New Roman" w:hAnsi="Times New Roman" w:cs="Times New Roman"/>
          <w:sz w:val="24"/>
          <w:szCs w:val="24"/>
        </w:rPr>
        <w:t xml:space="preserve">esmí být členem statutárního orgánu jiné právnické osoby se shodným předmětem činnosti nebo osoby </w:t>
      </w:r>
      <w:r w:rsidR="00BA5D44" w:rsidRPr="00521559">
        <w:rPr>
          <w:rFonts w:ascii="Times New Roman" w:hAnsi="Times New Roman" w:cs="Times New Roman"/>
          <w:sz w:val="24"/>
          <w:szCs w:val="24"/>
        </w:rPr>
        <w:t>v obdobném postavení, ledaže se</w:t>
      </w:r>
      <w:r w:rsidR="00E34498" w:rsidRPr="00521559">
        <w:rPr>
          <w:rFonts w:ascii="Times New Roman" w:hAnsi="Times New Roman" w:cs="Times New Roman"/>
          <w:sz w:val="24"/>
          <w:szCs w:val="24"/>
        </w:rPr>
        <w:t xml:space="preserve"> jedná</w:t>
      </w:r>
      <w:r w:rsidR="00BA5D44" w:rsidRPr="00521559">
        <w:rPr>
          <w:rFonts w:ascii="Times New Roman" w:hAnsi="Times New Roman" w:cs="Times New Roman"/>
          <w:sz w:val="24"/>
          <w:szCs w:val="24"/>
        </w:rPr>
        <w:t xml:space="preserve"> o</w:t>
      </w:r>
      <w:r w:rsidR="00E34498" w:rsidRPr="00521559">
        <w:rPr>
          <w:rFonts w:ascii="Times New Roman" w:hAnsi="Times New Roman" w:cs="Times New Roman"/>
          <w:sz w:val="24"/>
          <w:szCs w:val="24"/>
        </w:rPr>
        <w:t xml:space="preserve"> koncern, společenství vlastníků jednotek nebo družstvo, jehož členy jsou pouze jiná družstva</w:t>
      </w:r>
      <w:r>
        <w:rPr>
          <w:rFonts w:ascii="Times New Roman" w:hAnsi="Times New Roman" w:cs="Times New Roman"/>
          <w:sz w:val="24"/>
          <w:szCs w:val="24"/>
        </w:rPr>
        <w:t>.</w:t>
      </w:r>
      <w:r w:rsidR="00E34498" w:rsidRPr="00521559">
        <w:rPr>
          <w:rFonts w:ascii="Times New Roman" w:hAnsi="Times New Roman" w:cs="Times New Roman"/>
          <w:sz w:val="24"/>
          <w:szCs w:val="24"/>
        </w:rPr>
        <w:t xml:space="preserve"> </w:t>
      </w:r>
      <w:r w:rsidR="002545C5">
        <w:rPr>
          <w:rFonts w:ascii="Times New Roman" w:hAnsi="Times New Roman" w:cs="Times New Roman"/>
          <w:sz w:val="24"/>
          <w:szCs w:val="24"/>
        </w:rPr>
        <w:t xml:space="preserve"> </w:t>
      </w:r>
    </w:p>
    <w:p w:rsidR="002545C5" w:rsidRDefault="002545C5" w:rsidP="006B2951">
      <w:pPr>
        <w:spacing w:after="0"/>
        <w:jc w:val="both"/>
        <w:rPr>
          <w:rFonts w:ascii="Times New Roman" w:hAnsi="Times New Roman" w:cs="Times New Roman"/>
          <w:b/>
          <w:sz w:val="24"/>
          <w:szCs w:val="24"/>
        </w:rPr>
      </w:pPr>
    </w:p>
    <w:p w:rsidR="006B2951" w:rsidRDefault="006B2951" w:rsidP="006B2951">
      <w:pPr>
        <w:spacing w:after="0"/>
        <w:jc w:val="both"/>
        <w:rPr>
          <w:rFonts w:ascii="Times New Roman" w:hAnsi="Times New Roman" w:cs="Times New Roman"/>
          <w:b/>
          <w:sz w:val="24"/>
          <w:szCs w:val="24"/>
        </w:rPr>
      </w:pPr>
      <w:r>
        <w:rPr>
          <w:rFonts w:ascii="Times New Roman" w:hAnsi="Times New Roman" w:cs="Times New Roman"/>
          <w:b/>
          <w:sz w:val="24"/>
          <w:szCs w:val="24"/>
        </w:rPr>
        <w:t>Zánik funkce</w:t>
      </w:r>
    </w:p>
    <w:p w:rsidR="00E34498" w:rsidRPr="006B2951"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18. </w:t>
      </w:r>
      <w:r w:rsidR="00E34498" w:rsidRPr="006B2951">
        <w:rPr>
          <w:rFonts w:ascii="Times New Roman" w:hAnsi="Times New Roman" w:cs="Times New Roman"/>
          <w:sz w:val="24"/>
          <w:szCs w:val="24"/>
        </w:rPr>
        <w:t xml:space="preserve">Funkce člena </w:t>
      </w:r>
      <w:r w:rsidR="002545C5" w:rsidRPr="006B2951">
        <w:rPr>
          <w:rFonts w:ascii="Times New Roman" w:hAnsi="Times New Roman" w:cs="Times New Roman"/>
          <w:sz w:val="24"/>
          <w:szCs w:val="24"/>
        </w:rPr>
        <w:t>voleného</w:t>
      </w:r>
      <w:r w:rsidR="00E34498" w:rsidRPr="006B2951">
        <w:rPr>
          <w:rFonts w:ascii="Times New Roman" w:hAnsi="Times New Roman" w:cs="Times New Roman"/>
          <w:sz w:val="24"/>
          <w:szCs w:val="24"/>
        </w:rPr>
        <w:t xml:space="preserve"> orgánu zaniká:</w:t>
      </w:r>
    </w:p>
    <w:p w:rsidR="00E34498" w:rsidRPr="005F16AC" w:rsidRDefault="00E34498"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volbou</w:t>
      </w:r>
      <w:r w:rsidR="002545C5" w:rsidRPr="005F16AC">
        <w:rPr>
          <w:rFonts w:ascii="Times New Roman" w:hAnsi="Times New Roman" w:cs="Times New Roman"/>
          <w:sz w:val="24"/>
          <w:szCs w:val="24"/>
        </w:rPr>
        <w:t xml:space="preserve"> nového člena</w:t>
      </w:r>
      <w:r w:rsidR="00142201" w:rsidRPr="005F16AC">
        <w:rPr>
          <w:rFonts w:ascii="Times New Roman" w:hAnsi="Times New Roman" w:cs="Times New Roman"/>
          <w:sz w:val="24"/>
          <w:szCs w:val="24"/>
        </w:rPr>
        <w:t>,</w:t>
      </w:r>
    </w:p>
    <w:p w:rsidR="00E34498" w:rsidRPr="005F16AC" w:rsidRDefault="00E34498"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zánikem právnické osoby</w:t>
      </w:r>
      <w:r w:rsidR="002545C5" w:rsidRPr="005F16AC">
        <w:rPr>
          <w:rFonts w:ascii="Times New Roman" w:hAnsi="Times New Roman" w:cs="Times New Roman"/>
          <w:sz w:val="24"/>
          <w:szCs w:val="24"/>
        </w:rPr>
        <w:t>, která je členem představenstva</w:t>
      </w:r>
      <w:r w:rsidR="00142201" w:rsidRPr="005F16AC">
        <w:rPr>
          <w:rFonts w:ascii="Times New Roman" w:hAnsi="Times New Roman" w:cs="Times New Roman"/>
          <w:sz w:val="24"/>
          <w:szCs w:val="24"/>
        </w:rPr>
        <w:t>,</w:t>
      </w:r>
    </w:p>
    <w:p w:rsidR="00E34498" w:rsidRPr="005F16AC" w:rsidRDefault="00E34498"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úmrtím člen</w:t>
      </w:r>
      <w:r w:rsidR="00142201" w:rsidRPr="005F16AC">
        <w:rPr>
          <w:rFonts w:ascii="Times New Roman" w:hAnsi="Times New Roman" w:cs="Times New Roman"/>
          <w:sz w:val="24"/>
          <w:szCs w:val="24"/>
        </w:rPr>
        <w:t>a,</w:t>
      </w:r>
    </w:p>
    <w:p w:rsidR="00E34498" w:rsidRPr="005F16AC" w:rsidRDefault="00E34498"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odstoupením z</w:t>
      </w:r>
      <w:r w:rsidR="00142201" w:rsidRPr="005F16AC">
        <w:rPr>
          <w:rFonts w:ascii="Times New Roman" w:hAnsi="Times New Roman" w:cs="Times New Roman"/>
          <w:sz w:val="24"/>
          <w:szCs w:val="24"/>
        </w:rPr>
        <w:t> </w:t>
      </w:r>
      <w:r w:rsidRPr="005F16AC">
        <w:rPr>
          <w:rFonts w:ascii="Times New Roman" w:hAnsi="Times New Roman" w:cs="Times New Roman"/>
          <w:sz w:val="24"/>
          <w:szCs w:val="24"/>
        </w:rPr>
        <w:t>funkce</w:t>
      </w:r>
      <w:r w:rsidR="00142201" w:rsidRPr="005F16AC">
        <w:rPr>
          <w:rFonts w:ascii="Times New Roman" w:hAnsi="Times New Roman" w:cs="Times New Roman"/>
          <w:sz w:val="24"/>
          <w:szCs w:val="24"/>
        </w:rPr>
        <w:t>,</w:t>
      </w:r>
    </w:p>
    <w:p w:rsidR="00E34498" w:rsidRPr="005F16AC" w:rsidRDefault="00E34498" w:rsidP="005F16AC">
      <w:pPr>
        <w:pStyle w:val="Odstavecseseznamem"/>
        <w:numPr>
          <w:ilvl w:val="0"/>
          <w:numId w:val="18"/>
        </w:numPr>
        <w:spacing w:after="0"/>
        <w:jc w:val="both"/>
        <w:rPr>
          <w:rFonts w:ascii="Times New Roman" w:hAnsi="Times New Roman" w:cs="Times New Roman"/>
          <w:sz w:val="24"/>
          <w:szCs w:val="24"/>
        </w:rPr>
      </w:pPr>
      <w:r w:rsidRPr="005F16AC">
        <w:rPr>
          <w:rFonts w:ascii="Times New Roman" w:hAnsi="Times New Roman" w:cs="Times New Roman"/>
          <w:sz w:val="24"/>
          <w:szCs w:val="24"/>
        </w:rPr>
        <w:t>odvoláním</w:t>
      </w:r>
      <w:r w:rsidR="00142201" w:rsidRPr="005F16AC">
        <w:rPr>
          <w:rFonts w:ascii="Times New Roman" w:hAnsi="Times New Roman" w:cs="Times New Roman"/>
          <w:sz w:val="24"/>
          <w:szCs w:val="24"/>
        </w:rPr>
        <w:t>.</w:t>
      </w:r>
    </w:p>
    <w:p w:rsidR="002545C5" w:rsidRDefault="002545C5" w:rsidP="006B2951">
      <w:pPr>
        <w:spacing w:after="0"/>
        <w:jc w:val="both"/>
        <w:rPr>
          <w:rFonts w:ascii="Times New Roman" w:hAnsi="Times New Roman" w:cs="Times New Roman"/>
          <w:sz w:val="24"/>
          <w:szCs w:val="24"/>
        </w:rPr>
      </w:pPr>
    </w:p>
    <w:p w:rsidR="00F01E58" w:rsidRPr="00521559" w:rsidRDefault="00F01E58" w:rsidP="00521559">
      <w:pPr>
        <w:spacing w:after="0"/>
        <w:jc w:val="center"/>
        <w:rPr>
          <w:rFonts w:ascii="Times New Roman" w:hAnsi="Times New Roman" w:cs="Times New Roman"/>
          <w:sz w:val="24"/>
          <w:szCs w:val="24"/>
        </w:rPr>
      </w:pPr>
    </w:p>
    <w:p w:rsidR="000A5D1E" w:rsidRDefault="000A5D1E">
      <w:pPr>
        <w:rPr>
          <w:rFonts w:ascii="Times New Roman" w:hAnsi="Times New Roman" w:cs="Times New Roman"/>
          <w:b/>
          <w:sz w:val="24"/>
          <w:szCs w:val="24"/>
        </w:rPr>
      </w:pPr>
      <w:r>
        <w:rPr>
          <w:rFonts w:ascii="Times New Roman" w:hAnsi="Times New Roman" w:cs="Times New Roman"/>
          <w:b/>
          <w:sz w:val="24"/>
          <w:szCs w:val="24"/>
        </w:rPr>
        <w:br w:type="page"/>
      </w:r>
    </w:p>
    <w:p w:rsidR="00E34498" w:rsidRPr="00521559" w:rsidRDefault="00E34498" w:rsidP="00521559">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XI.</w:t>
      </w:r>
    </w:p>
    <w:p w:rsidR="00E34498" w:rsidRDefault="00E34498" w:rsidP="00567C80">
      <w:pPr>
        <w:spacing w:after="0"/>
        <w:jc w:val="center"/>
        <w:rPr>
          <w:rFonts w:ascii="Times New Roman" w:hAnsi="Times New Roman" w:cs="Times New Roman"/>
          <w:b/>
          <w:sz w:val="24"/>
          <w:szCs w:val="24"/>
        </w:rPr>
      </w:pPr>
      <w:r w:rsidRPr="00521559">
        <w:rPr>
          <w:rFonts w:ascii="Times New Roman" w:hAnsi="Times New Roman" w:cs="Times New Roman"/>
          <w:b/>
          <w:sz w:val="24"/>
          <w:szCs w:val="24"/>
        </w:rPr>
        <w:t>Fondy družstva</w:t>
      </w:r>
    </w:p>
    <w:p w:rsidR="00567C80" w:rsidRDefault="00567C80" w:rsidP="00567C80">
      <w:pPr>
        <w:spacing w:after="0"/>
        <w:jc w:val="center"/>
        <w:rPr>
          <w:rFonts w:ascii="Times New Roman" w:hAnsi="Times New Roman" w:cs="Times New Roman"/>
          <w:b/>
          <w:sz w:val="24"/>
          <w:szCs w:val="24"/>
        </w:rPr>
      </w:pPr>
    </w:p>
    <w:p w:rsidR="007A6ECD" w:rsidRPr="00521559" w:rsidRDefault="007A6ECD" w:rsidP="006B2951">
      <w:pPr>
        <w:spacing w:after="0"/>
        <w:jc w:val="both"/>
        <w:rPr>
          <w:rFonts w:ascii="Times New Roman" w:hAnsi="Times New Roman" w:cs="Times New Roman"/>
          <w:b/>
          <w:sz w:val="24"/>
          <w:szCs w:val="24"/>
        </w:rPr>
      </w:pPr>
      <w:r>
        <w:rPr>
          <w:rFonts w:ascii="Times New Roman" w:hAnsi="Times New Roman" w:cs="Times New Roman"/>
          <w:b/>
          <w:sz w:val="24"/>
          <w:szCs w:val="24"/>
        </w:rPr>
        <w:t>Rezervní fond</w:t>
      </w:r>
    </w:p>
    <w:p w:rsidR="006B2951"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E34498" w:rsidRPr="007A6ECD">
        <w:rPr>
          <w:rFonts w:ascii="Times New Roman" w:hAnsi="Times New Roman" w:cs="Times New Roman"/>
          <w:sz w:val="24"/>
          <w:szCs w:val="24"/>
        </w:rPr>
        <w:t xml:space="preserve">Družstvo </w:t>
      </w:r>
      <w:r w:rsidR="00142201" w:rsidRPr="007A6ECD">
        <w:rPr>
          <w:rFonts w:ascii="Times New Roman" w:hAnsi="Times New Roman" w:cs="Times New Roman"/>
          <w:sz w:val="24"/>
          <w:szCs w:val="24"/>
        </w:rPr>
        <w:t xml:space="preserve">převede nedělitelný fond </w:t>
      </w:r>
      <w:r w:rsidR="007A6ECD" w:rsidRPr="007A6ECD">
        <w:rPr>
          <w:rFonts w:ascii="Times New Roman" w:hAnsi="Times New Roman" w:cs="Times New Roman"/>
          <w:sz w:val="24"/>
          <w:szCs w:val="24"/>
        </w:rPr>
        <w:t xml:space="preserve">družstva </w:t>
      </w:r>
      <w:r w:rsidR="00567C80" w:rsidRPr="007A6ECD">
        <w:rPr>
          <w:rFonts w:ascii="Times New Roman" w:hAnsi="Times New Roman" w:cs="Times New Roman"/>
          <w:sz w:val="24"/>
          <w:szCs w:val="24"/>
        </w:rPr>
        <w:t xml:space="preserve">vedený </w:t>
      </w:r>
      <w:r w:rsidR="00142201" w:rsidRPr="007A6ECD">
        <w:rPr>
          <w:rFonts w:ascii="Times New Roman" w:hAnsi="Times New Roman" w:cs="Times New Roman"/>
          <w:sz w:val="24"/>
          <w:szCs w:val="24"/>
        </w:rPr>
        <w:t xml:space="preserve">dle </w:t>
      </w:r>
      <w:r w:rsidR="00567C80" w:rsidRPr="007A6ECD">
        <w:rPr>
          <w:rFonts w:ascii="Times New Roman" w:hAnsi="Times New Roman" w:cs="Times New Roman"/>
          <w:sz w:val="24"/>
          <w:szCs w:val="24"/>
        </w:rPr>
        <w:t xml:space="preserve">dosavadních stav </w:t>
      </w:r>
      <w:r w:rsidR="00142201" w:rsidRPr="007A6ECD">
        <w:rPr>
          <w:rFonts w:ascii="Times New Roman" w:hAnsi="Times New Roman" w:cs="Times New Roman"/>
          <w:sz w:val="24"/>
          <w:szCs w:val="24"/>
        </w:rPr>
        <w:t>s</w:t>
      </w:r>
      <w:r w:rsidR="00BA5D44" w:rsidRPr="007A6ECD">
        <w:rPr>
          <w:rFonts w:ascii="Times New Roman" w:hAnsi="Times New Roman" w:cs="Times New Roman"/>
          <w:sz w:val="24"/>
          <w:szCs w:val="24"/>
        </w:rPr>
        <w:t xml:space="preserve">tanov </w:t>
      </w:r>
      <w:r w:rsidR="00567C80" w:rsidRPr="007A6ECD">
        <w:rPr>
          <w:rFonts w:ascii="Times New Roman" w:hAnsi="Times New Roman" w:cs="Times New Roman"/>
          <w:sz w:val="24"/>
          <w:szCs w:val="24"/>
        </w:rPr>
        <w:t>družstva (stanovy schválené dne 10. 3. 2006)</w:t>
      </w:r>
      <w:r w:rsidR="00BA5D44" w:rsidRPr="007A6ECD">
        <w:rPr>
          <w:rFonts w:ascii="Times New Roman" w:hAnsi="Times New Roman" w:cs="Times New Roman"/>
          <w:sz w:val="24"/>
          <w:szCs w:val="24"/>
        </w:rPr>
        <w:t xml:space="preserve"> do rezervního fondu, který je nedělitelný</w:t>
      </w:r>
      <w:r w:rsidR="00142201" w:rsidRPr="007A6ECD">
        <w:rPr>
          <w:rFonts w:ascii="Times New Roman" w:hAnsi="Times New Roman" w:cs="Times New Roman"/>
          <w:sz w:val="24"/>
          <w:szCs w:val="24"/>
        </w:rPr>
        <w:t>.</w:t>
      </w:r>
      <w:r w:rsidR="00BA5D44" w:rsidRPr="007A6ECD">
        <w:rPr>
          <w:rFonts w:ascii="Times New Roman" w:hAnsi="Times New Roman" w:cs="Times New Roman"/>
          <w:sz w:val="24"/>
          <w:szCs w:val="24"/>
        </w:rPr>
        <w:t xml:space="preserve"> </w:t>
      </w:r>
    </w:p>
    <w:p w:rsidR="006B2951" w:rsidRDefault="006B2951" w:rsidP="006B2951">
      <w:pPr>
        <w:spacing w:after="0"/>
        <w:jc w:val="both"/>
        <w:rPr>
          <w:rFonts w:ascii="Times New Roman" w:hAnsi="Times New Roman" w:cs="Times New Roman"/>
          <w:sz w:val="24"/>
          <w:szCs w:val="24"/>
        </w:rPr>
      </w:pPr>
    </w:p>
    <w:p w:rsidR="006B2951"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142201" w:rsidRPr="007A6ECD">
        <w:rPr>
          <w:rFonts w:ascii="Times New Roman" w:hAnsi="Times New Roman" w:cs="Times New Roman"/>
          <w:sz w:val="24"/>
          <w:szCs w:val="24"/>
        </w:rPr>
        <w:t xml:space="preserve">Rezervní fond </w:t>
      </w:r>
      <w:r w:rsidR="00BA5D44" w:rsidRPr="007A6ECD">
        <w:rPr>
          <w:rFonts w:ascii="Times New Roman" w:hAnsi="Times New Roman" w:cs="Times New Roman"/>
          <w:sz w:val="24"/>
          <w:szCs w:val="24"/>
        </w:rPr>
        <w:t>nelze</w:t>
      </w:r>
      <w:r w:rsidR="00142201" w:rsidRPr="007A6ECD">
        <w:rPr>
          <w:rFonts w:ascii="Times New Roman" w:hAnsi="Times New Roman" w:cs="Times New Roman"/>
          <w:sz w:val="24"/>
          <w:szCs w:val="24"/>
        </w:rPr>
        <w:t xml:space="preserve"> za trvání družstva</w:t>
      </w:r>
      <w:r w:rsidR="00BA5D44" w:rsidRPr="007A6ECD">
        <w:rPr>
          <w:rFonts w:ascii="Times New Roman" w:hAnsi="Times New Roman" w:cs="Times New Roman"/>
          <w:sz w:val="24"/>
          <w:szCs w:val="24"/>
        </w:rPr>
        <w:t xml:space="preserve"> použít ke zvýšení základního členského vkladu</w:t>
      </w:r>
      <w:r w:rsidR="00142201" w:rsidRPr="007A6ECD">
        <w:rPr>
          <w:rFonts w:ascii="Times New Roman" w:hAnsi="Times New Roman" w:cs="Times New Roman"/>
          <w:sz w:val="24"/>
          <w:szCs w:val="24"/>
        </w:rPr>
        <w:t>,</w:t>
      </w:r>
      <w:r w:rsidR="009A6931" w:rsidRPr="007A6ECD">
        <w:rPr>
          <w:rFonts w:ascii="Times New Roman" w:hAnsi="Times New Roman" w:cs="Times New Roman"/>
          <w:sz w:val="24"/>
          <w:szCs w:val="24"/>
        </w:rPr>
        <w:t xml:space="preserve"> k doplňování jiných fondů a ani </w:t>
      </w:r>
      <w:r w:rsidR="007A6ECD" w:rsidRPr="007A6ECD">
        <w:rPr>
          <w:rFonts w:ascii="Times New Roman" w:hAnsi="Times New Roman" w:cs="Times New Roman"/>
          <w:sz w:val="24"/>
          <w:szCs w:val="24"/>
        </w:rPr>
        <w:t>roz</w:t>
      </w:r>
      <w:r w:rsidR="009A6931" w:rsidRPr="007A6ECD">
        <w:rPr>
          <w:rFonts w:ascii="Times New Roman" w:hAnsi="Times New Roman" w:cs="Times New Roman"/>
          <w:sz w:val="24"/>
          <w:szCs w:val="24"/>
        </w:rPr>
        <w:t>dělit mezi členy.</w:t>
      </w:r>
      <w:r w:rsidR="007A6ECD" w:rsidRPr="007A6ECD">
        <w:rPr>
          <w:rFonts w:ascii="Times New Roman" w:hAnsi="Times New Roman" w:cs="Times New Roman"/>
          <w:sz w:val="24"/>
          <w:szCs w:val="24"/>
        </w:rPr>
        <w:t xml:space="preserve"> </w:t>
      </w:r>
    </w:p>
    <w:p w:rsidR="006B2951" w:rsidRDefault="006B2951" w:rsidP="006B2951">
      <w:pPr>
        <w:spacing w:after="0"/>
        <w:jc w:val="both"/>
        <w:rPr>
          <w:rFonts w:ascii="Times New Roman" w:hAnsi="Times New Roman" w:cs="Times New Roman"/>
          <w:sz w:val="24"/>
          <w:szCs w:val="24"/>
        </w:rPr>
      </w:pPr>
    </w:p>
    <w:p w:rsidR="00E34498" w:rsidRPr="007A6ECD"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7A6ECD" w:rsidRPr="007A6ECD">
        <w:rPr>
          <w:rFonts w:ascii="Times New Roman" w:hAnsi="Times New Roman" w:cs="Times New Roman"/>
          <w:sz w:val="24"/>
          <w:szCs w:val="24"/>
        </w:rPr>
        <w:t>Rezervní fond je doplňován ze zisku či čerpán na úhradu ztráty na základě usnesení členské schůze o rozdělení hospodářských výsledků družstva.</w:t>
      </w:r>
    </w:p>
    <w:p w:rsidR="00142201" w:rsidRPr="007A6ECD" w:rsidRDefault="00142201" w:rsidP="006B2951">
      <w:pPr>
        <w:spacing w:after="0"/>
        <w:jc w:val="both"/>
        <w:rPr>
          <w:rFonts w:ascii="Times New Roman" w:hAnsi="Times New Roman" w:cs="Times New Roman"/>
          <w:sz w:val="24"/>
          <w:szCs w:val="24"/>
        </w:rPr>
      </w:pPr>
    </w:p>
    <w:p w:rsidR="007A6ECD" w:rsidRPr="00833A95" w:rsidRDefault="007A6ECD" w:rsidP="006B2951">
      <w:pPr>
        <w:spacing w:after="0"/>
        <w:jc w:val="both"/>
        <w:rPr>
          <w:rFonts w:ascii="Times New Roman" w:hAnsi="Times New Roman" w:cs="Times New Roman"/>
          <w:b/>
          <w:sz w:val="24"/>
          <w:szCs w:val="24"/>
        </w:rPr>
      </w:pPr>
      <w:r w:rsidRPr="00833A95">
        <w:rPr>
          <w:rFonts w:ascii="Times New Roman" w:hAnsi="Times New Roman" w:cs="Times New Roman"/>
          <w:b/>
          <w:sz w:val="24"/>
          <w:szCs w:val="24"/>
        </w:rPr>
        <w:t>Fond kulturních a sociálních potřeb</w:t>
      </w:r>
    </w:p>
    <w:p w:rsidR="006B2951"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E7178B" w:rsidRPr="007A6ECD">
        <w:rPr>
          <w:rFonts w:ascii="Times New Roman" w:hAnsi="Times New Roman" w:cs="Times New Roman"/>
          <w:sz w:val="24"/>
          <w:szCs w:val="24"/>
        </w:rPr>
        <w:t>Dále se zřizuje f</w:t>
      </w:r>
      <w:r w:rsidR="00E34498" w:rsidRPr="007A6ECD">
        <w:rPr>
          <w:rFonts w:ascii="Times New Roman" w:hAnsi="Times New Roman" w:cs="Times New Roman"/>
          <w:sz w:val="24"/>
          <w:szCs w:val="24"/>
        </w:rPr>
        <w:t>ond</w:t>
      </w:r>
      <w:r w:rsidR="00BA5D44" w:rsidRPr="007A6ECD">
        <w:rPr>
          <w:rFonts w:ascii="Times New Roman" w:hAnsi="Times New Roman" w:cs="Times New Roman"/>
          <w:sz w:val="24"/>
          <w:szCs w:val="24"/>
        </w:rPr>
        <w:t xml:space="preserve"> kulturních a sociálních potřeb, který je účelově vázán a nelze jej použít ke zvýšení základního členského vkladu ani </w:t>
      </w:r>
      <w:r w:rsidR="00E7178B" w:rsidRPr="007A6ECD">
        <w:rPr>
          <w:rFonts w:ascii="Times New Roman" w:hAnsi="Times New Roman" w:cs="Times New Roman"/>
          <w:sz w:val="24"/>
          <w:szCs w:val="24"/>
        </w:rPr>
        <w:t xml:space="preserve">k doplňování </w:t>
      </w:r>
      <w:r w:rsidR="00BA5D44" w:rsidRPr="007A6ECD">
        <w:rPr>
          <w:rFonts w:ascii="Times New Roman" w:hAnsi="Times New Roman" w:cs="Times New Roman"/>
          <w:sz w:val="24"/>
          <w:szCs w:val="24"/>
        </w:rPr>
        <w:t>jiných fondů.</w:t>
      </w:r>
      <w:r w:rsidR="007A6ECD" w:rsidRPr="007A6ECD">
        <w:rPr>
          <w:rFonts w:ascii="Times New Roman" w:hAnsi="Times New Roman" w:cs="Times New Roman"/>
          <w:sz w:val="24"/>
          <w:szCs w:val="24"/>
        </w:rPr>
        <w:t xml:space="preserve"> </w:t>
      </w:r>
    </w:p>
    <w:p w:rsidR="006B2951" w:rsidRDefault="006B2951" w:rsidP="006B2951">
      <w:pPr>
        <w:spacing w:after="0"/>
        <w:jc w:val="both"/>
        <w:rPr>
          <w:rFonts w:ascii="Times New Roman" w:hAnsi="Times New Roman" w:cs="Times New Roman"/>
          <w:sz w:val="24"/>
          <w:szCs w:val="24"/>
        </w:rPr>
      </w:pPr>
    </w:p>
    <w:p w:rsidR="00E34498" w:rsidRPr="007A6ECD" w:rsidRDefault="006B2951" w:rsidP="006B2951">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7A6ECD" w:rsidRPr="007A6ECD">
        <w:rPr>
          <w:rFonts w:ascii="Times New Roman" w:hAnsi="Times New Roman" w:cs="Times New Roman"/>
          <w:sz w:val="24"/>
          <w:szCs w:val="24"/>
        </w:rPr>
        <w:t>Fond kulturních a sociálních potřeb je doplňován ze zisku či čerpán na úhradu ztráty na základě usnesení členské schůze o rozdělení hospodářských výsledků družstva.</w:t>
      </w:r>
    </w:p>
    <w:p w:rsidR="00142201" w:rsidRPr="00E7178B" w:rsidRDefault="00142201" w:rsidP="00521559">
      <w:pPr>
        <w:spacing w:after="0"/>
        <w:rPr>
          <w:rFonts w:ascii="Times New Roman" w:hAnsi="Times New Roman" w:cs="Times New Roman"/>
          <w:color w:val="FF0000"/>
          <w:sz w:val="24"/>
          <w:szCs w:val="24"/>
        </w:rPr>
      </w:pPr>
    </w:p>
    <w:p w:rsidR="007A6ECD" w:rsidRDefault="007A6ECD" w:rsidP="00567C80">
      <w:pPr>
        <w:spacing w:after="0"/>
        <w:jc w:val="center"/>
        <w:rPr>
          <w:rFonts w:ascii="Times New Roman" w:hAnsi="Times New Roman" w:cs="Times New Roman"/>
          <w:b/>
          <w:sz w:val="24"/>
          <w:szCs w:val="24"/>
        </w:rPr>
      </w:pPr>
    </w:p>
    <w:p w:rsidR="00D16563" w:rsidRPr="00567C80" w:rsidRDefault="006B2951" w:rsidP="00567C80">
      <w:pPr>
        <w:spacing w:after="0"/>
        <w:jc w:val="center"/>
        <w:rPr>
          <w:rFonts w:ascii="Times New Roman" w:hAnsi="Times New Roman" w:cs="Times New Roman"/>
          <w:b/>
          <w:sz w:val="24"/>
          <w:szCs w:val="24"/>
        </w:rPr>
      </w:pPr>
      <w:r>
        <w:rPr>
          <w:rFonts w:ascii="Times New Roman" w:hAnsi="Times New Roman" w:cs="Times New Roman"/>
          <w:b/>
          <w:sz w:val="24"/>
          <w:szCs w:val="24"/>
        </w:rPr>
        <w:t>X</w:t>
      </w:r>
      <w:r w:rsidR="009A6931" w:rsidRPr="00567C80">
        <w:rPr>
          <w:rFonts w:ascii="Times New Roman" w:hAnsi="Times New Roman" w:cs="Times New Roman"/>
          <w:b/>
          <w:sz w:val="24"/>
          <w:szCs w:val="24"/>
        </w:rPr>
        <w:t>II.</w:t>
      </w:r>
    </w:p>
    <w:p w:rsidR="009A6931" w:rsidRDefault="009A6931" w:rsidP="00567C80">
      <w:pPr>
        <w:spacing w:after="0"/>
        <w:jc w:val="center"/>
        <w:rPr>
          <w:rFonts w:ascii="Times New Roman" w:hAnsi="Times New Roman" w:cs="Times New Roman"/>
          <w:b/>
          <w:sz w:val="24"/>
          <w:szCs w:val="24"/>
        </w:rPr>
      </w:pPr>
      <w:r w:rsidRPr="00567C80">
        <w:rPr>
          <w:rFonts w:ascii="Times New Roman" w:hAnsi="Times New Roman" w:cs="Times New Roman"/>
          <w:b/>
          <w:sz w:val="24"/>
          <w:szCs w:val="24"/>
        </w:rPr>
        <w:t xml:space="preserve">Závěrečná </w:t>
      </w:r>
      <w:r w:rsidR="00C06BA0">
        <w:rPr>
          <w:rFonts w:ascii="Times New Roman" w:hAnsi="Times New Roman" w:cs="Times New Roman"/>
          <w:b/>
          <w:sz w:val="24"/>
          <w:szCs w:val="24"/>
        </w:rPr>
        <w:t xml:space="preserve">a </w:t>
      </w:r>
      <w:r w:rsidRPr="00567C80">
        <w:rPr>
          <w:rFonts w:ascii="Times New Roman" w:hAnsi="Times New Roman" w:cs="Times New Roman"/>
          <w:b/>
          <w:sz w:val="24"/>
          <w:szCs w:val="24"/>
        </w:rPr>
        <w:t>přechodná ustanovení</w:t>
      </w:r>
    </w:p>
    <w:p w:rsidR="00567C80" w:rsidRPr="00567C80" w:rsidRDefault="00567C80" w:rsidP="00567C80">
      <w:pPr>
        <w:spacing w:after="0"/>
        <w:jc w:val="center"/>
        <w:rPr>
          <w:rFonts w:ascii="Times New Roman" w:hAnsi="Times New Roman" w:cs="Times New Roman"/>
          <w:b/>
          <w:sz w:val="24"/>
          <w:szCs w:val="24"/>
        </w:rPr>
      </w:pPr>
    </w:p>
    <w:p w:rsidR="009A6931" w:rsidRDefault="00D60320" w:rsidP="00D60320">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E7178B">
        <w:rPr>
          <w:rFonts w:ascii="Times New Roman" w:hAnsi="Times New Roman" w:cs="Times New Roman"/>
          <w:sz w:val="24"/>
          <w:szCs w:val="24"/>
        </w:rPr>
        <w:t>D</w:t>
      </w:r>
      <w:r w:rsidR="009A6931" w:rsidRPr="00521559">
        <w:rPr>
          <w:rFonts w:ascii="Times New Roman" w:hAnsi="Times New Roman" w:cs="Times New Roman"/>
          <w:sz w:val="24"/>
          <w:szCs w:val="24"/>
        </w:rPr>
        <w:t>ružstvo je povinno vydat tyto stanovy každému členovi</w:t>
      </w:r>
      <w:r w:rsidR="00E7178B">
        <w:rPr>
          <w:rFonts w:ascii="Times New Roman" w:hAnsi="Times New Roman" w:cs="Times New Roman"/>
          <w:sz w:val="24"/>
          <w:szCs w:val="24"/>
        </w:rPr>
        <w:t>.</w:t>
      </w:r>
    </w:p>
    <w:p w:rsidR="00E7178B" w:rsidRDefault="00E7178B" w:rsidP="00D60320">
      <w:pPr>
        <w:spacing w:after="0"/>
        <w:jc w:val="both"/>
        <w:rPr>
          <w:rFonts w:ascii="Times New Roman" w:hAnsi="Times New Roman" w:cs="Times New Roman"/>
          <w:sz w:val="24"/>
          <w:szCs w:val="24"/>
        </w:rPr>
      </w:pPr>
    </w:p>
    <w:p w:rsidR="002B7E3F" w:rsidRDefault="00D60320" w:rsidP="00D60320">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E7178B">
        <w:rPr>
          <w:rFonts w:ascii="Times New Roman" w:hAnsi="Times New Roman" w:cs="Times New Roman"/>
          <w:sz w:val="24"/>
          <w:szCs w:val="24"/>
        </w:rPr>
        <w:t>N</w:t>
      </w:r>
      <w:r w:rsidR="009A6931" w:rsidRPr="00521559">
        <w:rPr>
          <w:rFonts w:ascii="Times New Roman" w:hAnsi="Times New Roman" w:cs="Times New Roman"/>
          <w:sz w:val="24"/>
          <w:szCs w:val="24"/>
        </w:rPr>
        <w:t>abytím účinnosti</w:t>
      </w:r>
      <w:r w:rsidR="00E7178B">
        <w:rPr>
          <w:rFonts w:ascii="Times New Roman" w:hAnsi="Times New Roman" w:cs="Times New Roman"/>
          <w:sz w:val="24"/>
          <w:szCs w:val="24"/>
        </w:rPr>
        <w:t xml:space="preserve"> těchto stanov se ruší</w:t>
      </w:r>
      <w:r w:rsidR="009A6931" w:rsidRPr="00521559">
        <w:rPr>
          <w:rFonts w:ascii="Times New Roman" w:hAnsi="Times New Roman" w:cs="Times New Roman"/>
          <w:sz w:val="24"/>
          <w:szCs w:val="24"/>
        </w:rPr>
        <w:t xml:space="preserve"> </w:t>
      </w:r>
      <w:r w:rsidR="00E7178B">
        <w:rPr>
          <w:rFonts w:ascii="Times New Roman" w:hAnsi="Times New Roman" w:cs="Times New Roman"/>
          <w:sz w:val="24"/>
          <w:szCs w:val="24"/>
        </w:rPr>
        <w:t xml:space="preserve">dosavadní </w:t>
      </w:r>
      <w:r w:rsidR="009A6931" w:rsidRPr="00521559">
        <w:rPr>
          <w:rFonts w:ascii="Times New Roman" w:hAnsi="Times New Roman" w:cs="Times New Roman"/>
          <w:sz w:val="24"/>
          <w:szCs w:val="24"/>
        </w:rPr>
        <w:t>stanovy družstva</w:t>
      </w:r>
      <w:r w:rsidR="00E7178B">
        <w:rPr>
          <w:rFonts w:ascii="Times New Roman" w:hAnsi="Times New Roman" w:cs="Times New Roman"/>
          <w:sz w:val="24"/>
          <w:szCs w:val="24"/>
        </w:rPr>
        <w:t xml:space="preserve"> </w:t>
      </w:r>
      <w:r w:rsidR="009A6931" w:rsidRPr="00521559">
        <w:rPr>
          <w:rFonts w:ascii="Times New Roman" w:hAnsi="Times New Roman" w:cs="Times New Roman"/>
          <w:sz w:val="24"/>
          <w:szCs w:val="24"/>
        </w:rPr>
        <w:t xml:space="preserve">schválené členskou schůzí dne </w:t>
      </w:r>
      <w:r w:rsidR="00D63DB3" w:rsidRPr="00521559">
        <w:rPr>
          <w:rFonts w:ascii="Times New Roman" w:hAnsi="Times New Roman" w:cs="Times New Roman"/>
          <w:sz w:val="24"/>
          <w:szCs w:val="24"/>
        </w:rPr>
        <w:t xml:space="preserve">10.3 2006 </w:t>
      </w:r>
      <w:r w:rsidR="00E7178B">
        <w:rPr>
          <w:rFonts w:ascii="Times New Roman" w:hAnsi="Times New Roman" w:cs="Times New Roman"/>
          <w:sz w:val="24"/>
          <w:szCs w:val="24"/>
        </w:rPr>
        <w:t xml:space="preserve">a jsou nahrazeny těmito stanovami. </w:t>
      </w:r>
      <w:r w:rsidR="00863333">
        <w:rPr>
          <w:rFonts w:ascii="Times New Roman" w:hAnsi="Times New Roman" w:cs="Times New Roman"/>
          <w:sz w:val="24"/>
          <w:szCs w:val="24"/>
        </w:rPr>
        <w:t xml:space="preserve">Členové, kteří ukončili členství před účinností zákona č. 90/2012 Sb. jsou </w:t>
      </w:r>
      <w:r w:rsidR="0076337B">
        <w:rPr>
          <w:rFonts w:ascii="Times New Roman" w:hAnsi="Times New Roman" w:cs="Times New Roman"/>
          <w:sz w:val="24"/>
          <w:szCs w:val="24"/>
        </w:rPr>
        <w:t>vyrovnáváni v souladu s</w:t>
      </w:r>
      <w:r w:rsidR="002B7E3F">
        <w:rPr>
          <w:rFonts w:ascii="Times New Roman" w:hAnsi="Times New Roman" w:cs="Times New Roman"/>
          <w:sz w:val="24"/>
          <w:szCs w:val="24"/>
        </w:rPr>
        <w:t xml:space="preserve"> příslušnými ustanoveními </w:t>
      </w:r>
      <w:r w:rsidR="009A23B5">
        <w:rPr>
          <w:rFonts w:ascii="Times New Roman" w:hAnsi="Times New Roman" w:cs="Times New Roman"/>
          <w:sz w:val="24"/>
          <w:szCs w:val="24"/>
        </w:rPr>
        <w:t xml:space="preserve">výše uvedených </w:t>
      </w:r>
      <w:r w:rsidR="002B7E3F">
        <w:rPr>
          <w:rFonts w:ascii="Times New Roman" w:hAnsi="Times New Roman" w:cs="Times New Roman"/>
          <w:sz w:val="24"/>
          <w:szCs w:val="24"/>
        </w:rPr>
        <w:t>dosavadních</w:t>
      </w:r>
      <w:r w:rsidR="0076337B">
        <w:rPr>
          <w:rFonts w:ascii="Times New Roman" w:hAnsi="Times New Roman" w:cs="Times New Roman"/>
          <w:sz w:val="24"/>
          <w:szCs w:val="24"/>
        </w:rPr>
        <w:t xml:space="preserve"> stanov družstva</w:t>
      </w:r>
      <w:r w:rsidR="002B7E3F">
        <w:rPr>
          <w:rFonts w:ascii="Times New Roman" w:hAnsi="Times New Roman" w:cs="Times New Roman"/>
          <w:sz w:val="24"/>
          <w:szCs w:val="24"/>
        </w:rPr>
        <w:t>, která zní:</w:t>
      </w:r>
    </w:p>
    <w:p w:rsidR="002B7E3F" w:rsidRDefault="002B7E3F" w:rsidP="00D60320">
      <w:pPr>
        <w:spacing w:after="0"/>
        <w:jc w:val="both"/>
        <w:rPr>
          <w:rFonts w:ascii="Times New Roman" w:hAnsi="Times New Roman" w:cs="Times New Roman"/>
          <w:sz w:val="24"/>
          <w:szCs w:val="24"/>
        </w:rPr>
      </w:pPr>
    </w:p>
    <w:p w:rsidR="009A6931" w:rsidRPr="000A5D1E" w:rsidRDefault="002B7E3F" w:rsidP="000A5D1E">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Při zániku členství za trvání družstva má člen nárok na vypořádací podíl, který se určí poměrem splaceného členského vkladu dosavadního člena násobeného počtem ukončených roků jeho členství k souhrnu členských vkladů všech členů družstva násobených ukončenými </w:t>
      </w:r>
      <w:r w:rsidRPr="000A5D1E">
        <w:rPr>
          <w:rFonts w:ascii="Times New Roman" w:hAnsi="Times New Roman" w:cs="Times New Roman"/>
          <w:sz w:val="24"/>
          <w:szCs w:val="24"/>
        </w:rPr>
        <w:t>roky jejich členství.</w:t>
      </w:r>
      <w:r w:rsidR="00D60320" w:rsidRPr="000A5D1E">
        <w:rPr>
          <w:rFonts w:ascii="Times New Roman" w:hAnsi="Times New Roman" w:cs="Times New Roman"/>
          <w:sz w:val="24"/>
          <w:szCs w:val="24"/>
        </w:rPr>
        <w:t xml:space="preserve"> </w:t>
      </w:r>
    </w:p>
    <w:p w:rsidR="002B7E3F" w:rsidRPr="000A5D1E" w:rsidRDefault="002B7E3F" w:rsidP="00D60320">
      <w:pPr>
        <w:spacing w:after="0"/>
        <w:jc w:val="both"/>
        <w:rPr>
          <w:rFonts w:ascii="Times New Roman" w:hAnsi="Times New Roman" w:cs="Times New Roman"/>
          <w:sz w:val="24"/>
          <w:szCs w:val="24"/>
        </w:rPr>
      </w:pPr>
    </w:p>
    <w:p w:rsidR="002B7E3F" w:rsidRDefault="002B7E3F" w:rsidP="000A5D1E">
      <w:pPr>
        <w:spacing w:after="0"/>
        <w:ind w:left="708"/>
        <w:jc w:val="both"/>
        <w:rPr>
          <w:rFonts w:ascii="Times New Roman" w:hAnsi="Times New Roman" w:cs="Times New Roman"/>
          <w:sz w:val="24"/>
          <w:szCs w:val="24"/>
        </w:rPr>
      </w:pPr>
      <w:r w:rsidRPr="000A5D1E">
        <w:rPr>
          <w:rFonts w:ascii="Times New Roman" w:hAnsi="Times New Roman" w:cs="Times New Roman"/>
          <w:sz w:val="24"/>
          <w:szCs w:val="24"/>
        </w:rPr>
        <w:t xml:space="preserve">Pro určení vypořádacího podílu je rozhodující stav vlastního kapitálu družstva podle účetní závěrky za rok, v němž členství zaniklo. Při určování výše vypořádacího podílu se nepřihlíží ke kapitálu, jenž je v nedělitelném fondu družstva, popř. v jiných zajišťovacích fondech družstva. Nepřihlíží se rovněž ke vkladům členů s kratším než ročním členstvím přede dnem, k němuž se roční účetní závěrka sestavuje. </w:t>
      </w:r>
    </w:p>
    <w:p w:rsidR="000A5D1E" w:rsidRPr="000A5D1E" w:rsidRDefault="000A5D1E" w:rsidP="00D60320">
      <w:pPr>
        <w:spacing w:after="0"/>
        <w:jc w:val="both"/>
        <w:rPr>
          <w:rFonts w:ascii="Times New Roman" w:hAnsi="Times New Roman" w:cs="Times New Roman"/>
          <w:sz w:val="24"/>
          <w:szCs w:val="24"/>
        </w:rPr>
      </w:pPr>
    </w:p>
    <w:p w:rsidR="002B7E3F" w:rsidRPr="000A5D1E" w:rsidRDefault="002B7E3F" w:rsidP="000A5D1E">
      <w:pPr>
        <w:spacing w:after="0"/>
        <w:ind w:left="708"/>
        <w:jc w:val="both"/>
        <w:rPr>
          <w:rFonts w:ascii="Times New Roman" w:hAnsi="Times New Roman" w:cs="Times New Roman"/>
          <w:sz w:val="24"/>
          <w:szCs w:val="24"/>
        </w:rPr>
      </w:pPr>
      <w:r w:rsidRPr="000A5D1E">
        <w:rPr>
          <w:rFonts w:ascii="Times New Roman" w:hAnsi="Times New Roman" w:cs="Times New Roman"/>
          <w:sz w:val="24"/>
          <w:szCs w:val="24"/>
        </w:rPr>
        <w:t xml:space="preserve">Vypořádací podíl je splatný v penězích, nedohodnou-li se strany jinak a vyplácí se v pěti ročních splátkách, z nichž první je </w:t>
      </w:r>
      <w:r w:rsidR="001A1B82" w:rsidRPr="000A5D1E">
        <w:rPr>
          <w:rFonts w:ascii="Times New Roman" w:hAnsi="Times New Roman" w:cs="Times New Roman"/>
          <w:sz w:val="24"/>
          <w:szCs w:val="24"/>
        </w:rPr>
        <w:t>s</w:t>
      </w:r>
      <w:r w:rsidRPr="000A5D1E">
        <w:rPr>
          <w:rFonts w:ascii="Times New Roman" w:hAnsi="Times New Roman" w:cs="Times New Roman"/>
          <w:sz w:val="24"/>
          <w:szCs w:val="24"/>
        </w:rPr>
        <w:t>platná do konce kalendářního roku, v němž uplynou tři roky od schválení účetní závěrky na rok, v němž členství zaniklo. Po dobu splácení se vypořádací podíl neúročí. Nárok na podíl na zisku vzniká jen za období trvání členství.</w:t>
      </w:r>
    </w:p>
    <w:p w:rsidR="00D60320" w:rsidRPr="00D60320" w:rsidRDefault="00D60320" w:rsidP="00D60320">
      <w:pPr>
        <w:spacing w:after="0"/>
        <w:jc w:val="both"/>
        <w:rPr>
          <w:rFonts w:ascii="Times New Roman" w:hAnsi="Times New Roman" w:cs="Times New Roman"/>
          <w:sz w:val="24"/>
          <w:szCs w:val="24"/>
        </w:rPr>
      </w:pPr>
    </w:p>
    <w:p w:rsidR="00D63DB3" w:rsidRPr="00D60320" w:rsidRDefault="00D60320" w:rsidP="00D60320">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B660BC" w:rsidRPr="00D60320">
        <w:rPr>
          <w:rFonts w:ascii="Times New Roman" w:hAnsi="Times New Roman" w:cs="Times New Roman"/>
          <w:sz w:val="24"/>
          <w:szCs w:val="24"/>
        </w:rPr>
        <w:t>S</w:t>
      </w:r>
      <w:r w:rsidR="00D63DB3" w:rsidRPr="00D60320">
        <w:rPr>
          <w:rFonts w:ascii="Times New Roman" w:hAnsi="Times New Roman" w:cs="Times New Roman"/>
          <w:sz w:val="24"/>
          <w:szCs w:val="24"/>
        </w:rPr>
        <w:t xml:space="preserve">chválením tohoto znění stanov se družstvo podřizuje zákonu </w:t>
      </w:r>
      <w:r w:rsidR="00B660BC" w:rsidRPr="00D60320">
        <w:rPr>
          <w:rFonts w:ascii="Times New Roman" w:hAnsi="Times New Roman" w:cs="Times New Roman"/>
          <w:sz w:val="24"/>
          <w:szCs w:val="24"/>
        </w:rPr>
        <w:t xml:space="preserve">č. 90/2012 Sb., o obchodních společnostech a družstvech </w:t>
      </w:r>
      <w:r w:rsidRPr="00D60320">
        <w:rPr>
          <w:rFonts w:ascii="Times New Roman" w:hAnsi="Times New Roman" w:cs="Times New Roman"/>
          <w:sz w:val="24"/>
          <w:szCs w:val="24"/>
        </w:rPr>
        <w:t>jako celku.</w:t>
      </w:r>
      <w:r w:rsidR="00D63DB3" w:rsidRPr="00D60320">
        <w:rPr>
          <w:rFonts w:ascii="Times New Roman" w:hAnsi="Times New Roman" w:cs="Times New Roman"/>
          <w:sz w:val="24"/>
          <w:szCs w:val="24"/>
        </w:rPr>
        <w:t xml:space="preserve"> </w:t>
      </w:r>
      <w:r w:rsidRPr="00D60320">
        <w:rPr>
          <w:rFonts w:ascii="Times New Roman" w:hAnsi="Times New Roman" w:cs="Times New Roman"/>
          <w:sz w:val="24"/>
          <w:szCs w:val="24"/>
        </w:rPr>
        <w:t>Ú</w:t>
      </w:r>
      <w:r w:rsidR="00D63DB3" w:rsidRPr="00D60320">
        <w:rPr>
          <w:rFonts w:ascii="Times New Roman" w:hAnsi="Times New Roman" w:cs="Times New Roman"/>
          <w:sz w:val="24"/>
          <w:szCs w:val="24"/>
        </w:rPr>
        <w:t>daj o tom se zapíše do obchodního rejstříku</w:t>
      </w:r>
      <w:r w:rsidRPr="00D60320">
        <w:rPr>
          <w:rFonts w:ascii="Times New Roman" w:hAnsi="Times New Roman" w:cs="Times New Roman"/>
          <w:sz w:val="24"/>
          <w:szCs w:val="24"/>
        </w:rPr>
        <w:t>.</w:t>
      </w:r>
    </w:p>
    <w:p w:rsidR="00D60320" w:rsidRPr="00D60320" w:rsidRDefault="00D60320" w:rsidP="00D60320">
      <w:pPr>
        <w:spacing w:after="0"/>
        <w:jc w:val="both"/>
        <w:rPr>
          <w:rFonts w:ascii="Times New Roman" w:hAnsi="Times New Roman" w:cs="Times New Roman"/>
          <w:sz w:val="24"/>
          <w:szCs w:val="24"/>
        </w:rPr>
      </w:pPr>
    </w:p>
    <w:p w:rsidR="00D63DB3" w:rsidRPr="00D60320" w:rsidRDefault="00D60320" w:rsidP="00D60320">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B660BC" w:rsidRPr="00D60320">
        <w:rPr>
          <w:rFonts w:ascii="Times New Roman" w:hAnsi="Times New Roman" w:cs="Times New Roman"/>
          <w:sz w:val="24"/>
          <w:szCs w:val="24"/>
        </w:rPr>
        <w:t>T</w:t>
      </w:r>
      <w:r w:rsidR="00D63DB3" w:rsidRPr="00D60320">
        <w:rPr>
          <w:rFonts w:ascii="Times New Roman" w:hAnsi="Times New Roman" w:cs="Times New Roman"/>
          <w:sz w:val="24"/>
          <w:szCs w:val="24"/>
        </w:rPr>
        <w:t>oto znění stanov nabývá účinnosti dnem zveřejnění zápisu o podřízení se družstva zákonu o obchodních korporací</w:t>
      </w:r>
      <w:r w:rsidR="00E7178B" w:rsidRPr="00D60320">
        <w:rPr>
          <w:rFonts w:ascii="Times New Roman" w:hAnsi="Times New Roman" w:cs="Times New Roman"/>
          <w:sz w:val="24"/>
          <w:szCs w:val="24"/>
        </w:rPr>
        <w:t>ch jako celku v obchodním rejst</w:t>
      </w:r>
      <w:r w:rsidR="00D63DB3" w:rsidRPr="00D60320">
        <w:rPr>
          <w:rFonts w:ascii="Times New Roman" w:hAnsi="Times New Roman" w:cs="Times New Roman"/>
          <w:sz w:val="24"/>
          <w:szCs w:val="24"/>
        </w:rPr>
        <w:t>říku</w:t>
      </w:r>
      <w:r w:rsidRPr="00D60320">
        <w:rPr>
          <w:rFonts w:ascii="Times New Roman" w:hAnsi="Times New Roman" w:cs="Times New Roman"/>
          <w:sz w:val="24"/>
          <w:szCs w:val="24"/>
        </w:rPr>
        <w:t xml:space="preserve">. </w:t>
      </w:r>
    </w:p>
    <w:p w:rsidR="00D60320" w:rsidRPr="00B92E1A" w:rsidRDefault="00D60320" w:rsidP="00D60320">
      <w:pPr>
        <w:spacing w:after="0"/>
        <w:jc w:val="both"/>
        <w:rPr>
          <w:rFonts w:ascii="Times New Roman" w:hAnsi="Times New Roman" w:cs="Times New Roman"/>
          <w:color w:val="FF0000"/>
          <w:sz w:val="24"/>
          <w:szCs w:val="24"/>
        </w:rPr>
      </w:pPr>
    </w:p>
    <w:p w:rsidR="00D63DB3" w:rsidRPr="00521559" w:rsidRDefault="00D60320" w:rsidP="00D60320">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E7178B">
        <w:rPr>
          <w:rFonts w:ascii="Times New Roman" w:hAnsi="Times New Roman" w:cs="Times New Roman"/>
          <w:sz w:val="24"/>
          <w:szCs w:val="24"/>
        </w:rPr>
        <w:t>T</w:t>
      </w:r>
      <w:r w:rsidR="00D63DB3" w:rsidRPr="00521559">
        <w:rPr>
          <w:rFonts w:ascii="Times New Roman" w:hAnsi="Times New Roman" w:cs="Times New Roman"/>
          <w:sz w:val="24"/>
          <w:szCs w:val="24"/>
        </w:rPr>
        <w:t>oto znění stanov bylo schváleno členskou schůzí družstva dne ..................................</w:t>
      </w:r>
    </w:p>
    <w:p w:rsidR="009A6931" w:rsidRPr="00521559" w:rsidRDefault="009A6931" w:rsidP="00521559">
      <w:pPr>
        <w:spacing w:after="0"/>
        <w:rPr>
          <w:rFonts w:ascii="Times New Roman" w:hAnsi="Times New Roman" w:cs="Times New Roman"/>
          <w:sz w:val="24"/>
          <w:szCs w:val="24"/>
        </w:rPr>
      </w:pPr>
    </w:p>
    <w:p w:rsidR="00E34498" w:rsidRPr="00521559" w:rsidRDefault="00E34498" w:rsidP="00521559">
      <w:pPr>
        <w:spacing w:after="0"/>
        <w:rPr>
          <w:rFonts w:ascii="Times New Roman" w:hAnsi="Times New Roman" w:cs="Times New Roman"/>
          <w:sz w:val="24"/>
          <w:szCs w:val="24"/>
        </w:rPr>
      </w:pPr>
    </w:p>
    <w:p w:rsidR="00AC17BA" w:rsidRPr="00521559" w:rsidRDefault="00D16563" w:rsidP="00521559">
      <w:pPr>
        <w:spacing w:after="0"/>
        <w:rPr>
          <w:rFonts w:ascii="Times New Roman" w:hAnsi="Times New Roman" w:cs="Times New Roman"/>
          <w:sz w:val="24"/>
          <w:szCs w:val="24"/>
        </w:rPr>
      </w:pPr>
      <w:r w:rsidRPr="00521559">
        <w:rPr>
          <w:rFonts w:ascii="Times New Roman" w:hAnsi="Times New Roman" w:cs="Times New Roman"/>
          <w:sz w:val="24"/>
          <w:szCs w:val="24"/>
        </w:rPr>
        <w:t xml:space="preserve"> </w:t>
      </w:r>
    </w:p>
    <w:p w:rsidR="00AC17BA" w:rsidRPr="00521559" w:rsidRDefault="009A6931" w:rsidP="00521559">
      <w:pPr>
        <w:spacing w:after="0"/>
        <w:rPr>
          <w:rFonts w:ascii="Times New Roman" w:hAnsi="Times New Roman" w:cs="Times New Roman"/>
          <w:sz w:val="24"/>
          <w:szCs w:val="24"/>
        </w:rPr>
      </w:pPr>
      <w:r w:rsidRPr="00521559">
        <w:rPr>
          <w:rFonts w:ascii="Times New Roman" w:hAnsi="Times New Roman" w:cs="Times New Roman"/>
          <w:sz w:val="24"/>
          <w:szCs w:val="24"/>
        </w:rPr>
        <w:t xml:space="preserve"> </w:t>
      </w:r>
    </w:p>
    <w:p w:rsidR="00D16563" w:rsidRPr="00521559" w:rsidRDefault="00D16563" w:rsidP="00521559">
      <w:pPr>
        <w:spacing w:after="0"/>
        <w:rPr>
          <w:rFonts w:ascii="Times New Roman" w:hAnsi="Times New Roman" w:cs="Times New Roman"/>
          <w:sz w:val="24"/>
          <w:szCs w:val="24"/>
        </w:rPr>
      </w:pPr>
    </w:p>
    <w:p w:rsidR="00D0784B" w:rsidRPr="00521559" w:rsidRDefault="00D0784B" w:rsidP="00521559">
      <w:pPr>
        <w:spacing w:after="0"/>
        <w:rPr>
          <w:rFonts w:ascii="Times New Roman" w:hAnsi="Times New Roman" w:cs="Times New Roman"/>
          <w:sz w:val="24"/>
          <w:szCs w:val="24"/>
        </w:rPr>
      </w:pPr>
    </w:p>
    <w:p w:rsidR="009B0C52" w:rsidRPr="00521559" w:rsidRDefault="009B0C52" w:rsidP="00521559">
      <w:pPr>
        <w:spacing w:after="0"/>
        <w:rPr>
          <w:rFonts w:ascii="Times New Roman" w:hAnsi="Times New Roman" w:cs="Times New Roman"/>
          <w:sz w:val="24"/>
          <w:szCs w:val="24"/>
        </w:rPr>
      </w:pPr>
    </w:p>
    <w:p w:rsidR="009B0C52" w:rsidRPr="00521559" w:rsidRDefault="009B0C52" w:rsidP="00521559">
      <w:pPr>
        <w:spacing w:after="0"/>
        <w:rPr>
          <w:rFonts w:ascii="Times New Roman" w:hAnsi="Times New Roman" w:cs="Times New Roman"/>
          <w:sz w:val="24"/>
          <w:szCs w:val="24"/>
        </w:rPr>
      </w:pPr>
    </w:p>
    <w:p w:rsidR="009130F8" w:rsidRPr="00521559" w:rsidRDefault="009130F8" w:rsidP="00521559">
      <w:pPr>
        <w:spacing w:after="0"/>
        <w:rPr>
          <w:rFonts w:ascii="Times New Roman" w:hAnsi="Times New Roman" w:cs="Times New Roman"/>
          <w:sz w:val="24"/>
          <w:szCs w:val="24"/>
        </w:rPr>
      </w:pPr>
    </w:p>
    <w:p w:rsidR="009130F8" w:rsidRPr="00521559" w:rsidRDefault="009130F8" w:rsidP="00521559">
      <w:pPr>
        <w:spacing w:after="0"/>
        <w:rPr>
          <w:rFonts w:ascii="Times New Roman" w:hAnsi="Times New Roman" w:cs="Times New Roman"/>
          <w:sz w:val="24"/>
          <w:szCs w:val="24"/>
        </w:rPr>
      </w:pPr>
    </w:p>
    <w:p w:rsidR="00947B99" w:rsidRPr="00521559" w:rsidRDefault="00947B99" w:rsidP="00521559">
      <w:pPr>
        <w:spacing w:after="0"/>
        <w:rPr>
          <w:rFonts w:ascii="Times New Roman" w:hAnsi="Times New Roman" w:cs="Times New Roman"/>
          <w:sz w:val="24"/>
          <w:szCs w:val="24"/>
        </w:rPr>
      </w:pPr>
    </w:p>
    <w:p w:rsidR="00FA0EA8" w:rsidRPr="00521559" w:rsidRDefault="00FA0EA8" w:rsidP="00521559">
      <w:pPr>
        <w:spacing w:after="0"/>
        <w:rPr>
          <w:rFonts w:ascii="Times New Roman" w:hAnsi="Times New Roman" w:cs="Times New Roman"/>
          <w:sz w:val="24"/>
          <w:szCs w:val="24"/>
        </w:rPr>
      </w:pPr>
    </w:p>
    <w:p w:rsidR="00947B99" w:rsidRPr="00521559" w:rsidRDefault="00947B99" w:rsidP="00521559">
      <w:pPr>
        <w:spacing w:after="0"/>
        <w:rPr>
          <w:rFonts w:ascii="Times New Roman" w:hAnsi="Times New Roman" w:cs="Times New Roman"/>
          <w:sz w:val="24"/>
          <w:szCs w:val="24"/>
        </w:rPr>
      </w:pPr>
    </w:p>
    <w:p w:rsidR="00947B99" w:rsidRPr="00521559" w:rsidRDefault="00947B99" w:rsidP="00521559">
      <w:pPr>
        <w:spacing w:after="0"/>
        <w:rPr>
          <w:rFonts w:ascii="Times New Roman" w:hAnsi="Times New Roman" w:cs="Times New Roman"/>
          <w:sz w:val="24"/>
          <w:szCs w:val="24"/>
        </w:rPr>
      </w:pPr>
    </w:p>
    <w:sectPr w:rsidR="00947B99" w:rsidRPr="00521559" w:rsidSect="00AC17BA">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31" w:rsidRDefault="00977F31" w:rsidP="00567C80">
      <w:pPr>
        <w:spacing w:after="0"/>
      </w:pPr>
      <w:r>
        <w:separator/>
      </w:r>
    </w:p>
  </w:endnote>
  <w:endnote w:type="continuationSeparator" w:id="0">
    <w:p w:rsidR="00977F31" w:rsidRDefault="00977F31" w:rsidP="00567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4F8619C4DCDE4B568286A84CDF0C5060"/>
      </w:placeholder>
      <w:temporary/>
      <w:showingPlcHdr/>
    </w:sdtPr>
    <w:sdtEndPr/>
    <w:sdtContent>
      <w:p w:rsidR="00C06BA0" w:rsidRDefault="00C06BA0">
        <w:pPr>
          <w:pStyle w:val="Zpat"/>
        </w:pPr>
        <w:r>
          <w:t>[Zadejte text.]</w:t>
        </w:r>
      </w:p>
    </w:sdtContent>
  </w:sdt>
  <w:p w:rsidR="00C06BA0" w:rsidRDefault="00C06B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31" w:rsidRDefault="00977F31" w:rsidP="00567C80">
      <w:pPr>
        <w:spacing w:after="0"/>
      </w:pPr>
      <w:r>
        <w:separator/>
      </w:r>
    </w:p>
  </w:footnote>
  <w:footnote w:type="continuationSeparator" w:id="0">
    <w:p w:rsidR="00977F31" w:rsidRDefault="00977F31" w:rsidP="00567C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79A94BB755FA4DE59C1EDE5B529E2A90"/>
      </w:placeholder>
      <w:temporary/>
      <w:showingPlcHdr/>
    </w:sdtPr>
    <w:sdtEndPr/>
    <w:sdtContent>
      <w:p w:rsidR="00C06BA0" w:rsidRDefault="00C06BA0">
        <w:pPr>
          <w:pStyle w:val="Zhlav"/>
        </w:pPr>
        <w:r>
          <w:t>[Zadejte text.]</w:t>
        </w:r>
      </w:p>
    </w:sdtContent>
  </w:sdt>
  <w:p w:rsidR="00C06BA0" w:rsidRDefault="00C06BA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006"/>
    <w:multiLevelType w:val="hybridMultilevel"/>
    <w:tmpl w:val="137E3806"/>
    <w:lvl w:ilvl="0" w:tplc="35B00E1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A920C6"/>
    <w:multiLevelType w:val="hybridMultilevel"/>
    <w:tmpl w:val="E984F360"/>
    <w:lvl w:ilvl="0" w:tplc="35B00E1E">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0A4951CF"/>
    <w:multiLevelType w:val="hybridMultilevel"/>
    <w:tmpl w:val="6034363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0A796CB1"/>
    <w:multiLevelType w:val="hybridMultilevel"/>
    <w:tmpl w:val="0114CFFC"/>
    <w:lvl w:ilvl="0" w:tplc="0F348D58">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4575B5"/>
    <w:multiLevelType w:val="hybridMultilevel"/>
    <w:tmpl w:val="2F624FB4"/>
    <w:lvl w:ilvl="0" w:tplc="BFFCC166">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2075172"/>
    <w:multiLevelType w:val="hybridMultilevel"/>
    <w:tmpl w:val="71240844"/>
    <w:lvl w:ilvl="0" w:tplc="35B00E1E">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14A77CEF"/>
    <w:multiLevelType w:val="hybridMultilevel"/>
    <w:tmpl w:val="7982138C"/>
    <w:lvl w:ilvl="0" w:tplc="35B00E1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402D1"/>
    <w:multiLevelType w:val="hybridMultilevel"/>
    <w:tmpl w:val="7D222026"/>
    <w:lvl w:ilvl="0" w:tplc="35B00E1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D39272C"/>
    <w:multiLevelType w:val="hybridMultilevel"/>
    <w:tmpl w:val="1E94727E"/>
    <w:lvl w:ilvl="0" w:tplc="51BC27D4">
      <w:start w:val="1"/>
      <w:numFmt w:val="lowerLetter"/>
      <w:lvlText w:val="%1)"/>
      <w:lvlJc w:val="left"/>
      <w:pPr>
        <w:tabs>
          <w:tab w:val="num" w:pos="720"/>
        </w:tabs>
        <w:ind w:left="720" w:hanging="360"/>
      </w:pPr>
      <w:rPr>
        <w:rFonts w:ascii="Times New Roman" w:hAnsi="Times New Roman" w:cs="Lucida Sans" w:hint="default"/>
        <w:b w:val="0"/>
        <w:i w:val="0"/>
        <w:sz w:val="24"/>
        <w:szCs w:val="24"/>
      </w:rPr>
    </w:lvl>
    <w:lvl w:ilvl="1" w:tplc="03541892">
      <w:start w:val="8"/>
      <w:numFmt w:val="decimal"/>
      <w:lvlText w:val="%2."/>
      <w:lvlJc w:val="left"/>
      <w:pPr>
        <w:tabs>
          <w:tab w:val="num" w:pos="1800"/>
        </w:tabs>
        <w:ind w:left="1800" w:hanging="360"/>
      </w:pPr>
      <w:rPr>
        <w:rFonts w:ascii="Times New Roman" w:hAnsi="Times New Roman" w:cs="Times New Roman" w:hint="default"/>
        <w:b w:val="0"/>
        <w:i w:val="0"/>
        <w:sz w:val="24"/>
        <w:szCs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2D751E78"/>
    <w:multiLevelType w:val="hybridMultilevel"/>
    <w:tmpl w:val="7B201838"/>
    <w:lvl w:ilvl="0" w:tplc="51BC27D4">
      <w:start w:val="1"/>
      <w:numFmt w:val="lowerLetter"/>
      <w:lvlText w:val="%1)"/>
      <w:lvlJc w:val="left"/>
      <w:pPr>
        <w:tabs>
          <w:tab w:val="num" w:pos="720"/>
        </w:tabs>
        <w:ind w:left="720" w:hanging="360"/>
      </w:pPr>
      <w:rPr>
        <w:rFonts w:ascii="Times New Roman" w:hAnsi="Times New Roman" w:cs="Lucida Sans" w:hint="default"/>
        <w:b w:val="0"/>
        <w:i w:val="0"/>
        <w:sz w:val="24"/>
        <w:szCs w:val="24"/>
      </w:rPr>
    </w:lvl>
    <w:lvl w:ilvl="1" w:tplc="E5DEF3F2">
      <w:start w:val="3"/>
      <w:numFmt w:val="decimal"/>
      <w:lvlText w:val="%2."/>
      <w:lvlJc w:val="left"/>
      <w:pPr>
        <w:tabs>
          <w:tab w:val="num" w:pos="1800"/>
        </w:tabs>
        <w:ind w:left="1800" w:hanging="360"/>
      </w:pPr>
      <w:rPr>
        <w:rFonts w:ascii="Times New Roman" w:hAnsi="Times New Roman" w:cs="Times New Roman" w:hint="default"/>
        <w:b w:val="0"/>
        <w:i w:val="0"/>
        <w:sz w:val="24"/>
        <w:szCs w:val="24"/>
      </w:rPr>
    </w:lvl>
    <w:lvl w:ilvl="2" w:tplc="B896045C">
      <w:start w:val="9"/>
      <w:numFmt w:val="decimal"/>
      <w:lvlText w:val="%3."/>
      <w:lvlJc w:val="left"/>
      <w:pPr>
        <w:tabs>
          <w:tab w:val="num" w:pos="2700"/>
        </w:tabs>
        <w:ind w:left="2700" w:hanging="360"/>
      </w:pPr>
      <w:rPr>
        <w:rFonts w:ascii="Times New Roman" w:hAnsi="Times New Roman" w:cs="Times New Roman" w:hint="default"/>
        <w:b w:val="0"/>
        <w:i w:val="0"/>
        <w:sz w:val="24"/>
        <w:szCs w:val="24"/>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9C15058"/>
    <w:multiLevelType w:val="hybridMultilevel"/>
    <w:tmpl w:val="18F033A2"/>
    <w:lvl w:ilvl="0" w:tplc="35B00E1E">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3DCA225B"/>
    <w:multiLevelType w:val="hybridMultilevel"/>
    <w:tmpl w:val="8DEE8EE8"/>
    <w:lvl w:ilvl="0" w:tplc="35B00E1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E172E26"/>
    <w:multiLevelType w:val="hybridMultilevel"/>
    <w:tmpl w:val="246C96B8"/>
    <w:lvl w:ilvl="0" w:tplc="35B00E1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6F142E"/>
    <w:multiLevelType w:val="hybridMultilevel"/>
    <w:tmpl w:val="9DFE923E"/>
    <w:lvl w:ilvl="0" w:tplc="35B00E1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D67416"/>
    <w:multiLevelType w:val="hybridMultilevel"/>
    <w:tmpl w:val="9E909566"/>
    <w:lvl w:ilvl="0" w:tplc="35B00E1E">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474726A5"/>
    <w:multiLevelType w:val="hybridMultilevel"/>
    <w:tmpl w:val="61903F56"/>
    <w:lvl w:ilvl="0" w:tplc="35B00E1E">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48DA1C6C"/>
    <w:multiLevelType w:val="hybridMultilevel"/>
    <w:tmpl w:val="A4748DAE"/>
    <w:lvl w:ilvl="0" w:tplc="7C007CC8">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49371742"/>
    <w:multiLevelType w:val="hybridMultilevel"/>
    <w:tmpl w:val="F93AB096"/>
    <w:lvl w:ilvl="0" w:tplc="35B00E1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AB18BF"/>
    <w:multiLevelType w:val="hybridMultilevel"/>
    <w:tmpl w:val="0722ED0E"/>
    <w:lvl w:ilvl="0" w:tplc="0314624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4BAD6703"/>
    <w:multiLevelType w:val="hybridMultilevel"/>
    <w:tmpl w:val="FFD2B3CC"/>
    <w:lvl w:ilvl="0" w:tplc="0F322DF4">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5F260DC3"/>
    <w:multiLevelType w:val="hybridMultilevel"/>
    <w:tmpl w:val="5864812A"/>
    <w:lvl w:ilvl="0" w:tplc="35B00E1E">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684B62B3"/>
    <w:multiLevelType w:val="hybridMultilevel"/>
    <w:tmpl w:val="954E4E42"/>
    <w:lvl w:ilvl="0" w:tplc="35B00E1E">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6EA20E72"/>
    <w:multiLevelType w:val="hybridMultilevel"/>
    <w:tmpl w:val="6CCE91DA"/>
    <w:lvl w:ilvl="0" w:tplc="35B00E1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71BB5EFA"/>
    <w:multiLevelType w:val="hybridMultilevel"/>
    <w:tmpl w:val="BE22ADEE"/>
    <w:lvl w:ilvl="0" w:tplc="6688D9DE">
      <w:start w:val="7"/>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1FA56CA"/>
    <w:multiLevelType w:val="hybridMultilevel"/>
    <w:tmpl w:val="89527FFC"/>
    <w:lvl w:ilvl="0" w:tplc="35B00E1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AF271E5"/>
    <w:multiLevelType w:val="hybridMultilevel"/>
    <w:tmpl w:val="F038345A"/>
    <w:lvl w:ilvl="0" w:tplc="5942D016">
      <w:start w:val="1"/>
      <w:numFmt w:val="lowerLetter"/>
      <w:lvlText w:val="%1)"/>
      <w:lvlJc w:val="left"/>
      <w:pPr>
        <w:tabs>
          <w:tab w:val="num" w:pos="720"/>
        </w:tabs>
        <w:ind w:left="720" w:hanging="360"/>
      </w:pPr>
      <w:rPr>
        <w:rFonts w:ascii="Times New Roman" w:hAnsi="Times New Roman" w:cs="Lucida Sans" w:hint="default"/>
        <w:b w:val="0"/>
        <w:i w:val="0"/>
        <w:sz w:val="24"/>
        <w:szCs w:val="24"/>
      </w:rPr>
    </w:lvl>
    <w:lvl w:ilvl="1" w:tplc="8CD40CF2">
      <w:start w:val="6"/>
      <w:numFmt w:val="decimal"/>
      <w:lvlText w:val="%2."/>
      <w:lvlJc w:val="left"/>
      <w:pPr>
        <w:tabs>
          <w:tab w:val="num" w:pos="1440"/>
        </w:tabs>
        <w:ind w:left="1440" w:hanging="360"/>
      </w:pPr>
      <w:rPr>
        <w:rFonts w:ascii="Times New Roman" w:hAnsi="Times New Roman" w:cs="Times New Roman" w:hint="default"/>
        <w:b w:val="0"/>
        <w:i w:val="0"/>
        <w:sz w:val="24"/>
        <w:szCs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7CFA58DE"/>
    <w:multiLevelType w:val="hybridMultilevel"/>
    <w:tmpl w:val="7AE8989E"/>
    <w:lvl w:ilvl="0" w:tplc="401006D2">
      <w:start w:val="3"/>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1E146462">
      <w:start w:val="3"/>
      <w:numFmt w:val="decimal"/>
      <w:lvlText w:val="%2."/>
      <w:lvlJc w:val="left"/>
      <w:pPr>
        <w:tabs>
          <w:tab w:val="num" w:pos="1440"/>
        </w:tabs>
        <w:ind w:left="1440" w:hanging="360"/>
      </w:pPr>
      <w:rPr>
        <w:rFonts w:ascii="Times New Roman" w:hAnsi="Times New Roman" w:cs="Times New Roman" w:hint="default"/>
        <w:b w:val="0"/>
        <w:i w:val="0"/>
        <w:sz w:val="24"/>
        <w:szCs w:val="24"/>
      </w:rPr>
    </w:lvl>
    <w:lvl w:ilvl="2" w:tplc="EF04FDAE">
      <w:start w:val="5"/>
      <w:numFmt w:val="decimal"/>
      <w:lvlText w:val="%3."/>
      <w:lvlJc w:val="left"/>
      <w:pPr>
        <w:tabs>
          <w:tab w:val="num" w:pos="2340"/>
        </w:tabs>
        <w:ind w:left="2340" w:hanging="360"/>
      </w:pPr>
      <w:rPr>
        <w:rFonts w:ascii="Times New Roman" w:hAnsi="Times New Roman" w:cs="Times New Roman" w:hint="default"/>
        <w:b w:val="0"/>
        <w:i w:val="0"/>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827298"/>
    <w:multiLevelType w:val="hybridMultilevel"/>
    <w:tmpl w:val="05FCFA58"/>
    <w:lvl w:ilvl="0" w:tplc="35B00E1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19"/>
  </w:num>
  <w:num w:numId="4">
    <w:abstractNumId w:val="23"/>
  </w:num>
  <w:num w:numId="5">
    <w:abstractNumId w:val="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2"/>
  </w:num>
  <w:num w:numId="13">
    <w:abstractNumId w:val="27"/>
  </w:num>
  <w:num w:numId="14">
    <w:abstractNumId w:val="11"/>
  </w:num>
  <w:num w:numId="15">
    <w:abstractNumId w:val="7"/>
  </w:num>
  <w:num w:numId="16">
    <w:abstractNumId w:val="0"/>
  </w:num>
  <w:num w:numId="17">
    <w:abstractNumId w:val="5"/>
  </w:num>
  <w:num w:numId="18">
    <w:abstractNumId w:val="24"/>
  </w:num>
  <w:num w:numId="19">
    <w:abstractNumId w:val="20"/>
  </w:num>
  <w:num w:numId="20">
    <w:abstractNumId w:val="6"/>
  </w:num>
  <w:num w:numId="21">
    <w:abstractNumId w:val="15"/>
  </w:num>
  <w:num w:numId="22">
    <w:abstractNumId w:val="1"/>
  </w:num>
  <w:num w:numId="23">
    <w:abstractNumId w:val="17"/>
  </w:num>
  <w:num w:numId="24">
    <w:abstractNumId w:val="13"/>
  </w:num>
  <w:num w:numId="25">
    <w:abstractNumId w:val="10"/>
  </w:num>
  <w:num w:numId="26">
    <w:abstractNumId w:val="21"/>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68"/>
    <w:rsid w:val="00010E7B"/>
    <w:rsid w:val="000317A7"/>
    <w:rsid w:val="0006581B"/>
    <w:rsid w:val="000716F4"/>
    <w:rsid w:val="00080706"/>
    <w:rsid w:val="00080879"/>
    <w:rsid w:val="00082D2B"/>
    <w:rsid w:val="00082D96"/>
    <w:rsid w:val="00084DD9"/>
    <w:rsid w:val="00087C27"/>
    <w:rsid w:val="0009060D"/>
    <w:rsid w:val="000A5D1E"/>
    <w:rsid w:val="000B637B"/>
    <w:rsid w:val="000C073D"/>
    <w:rsid w:val="000C1368"/>
    <w:rsid w:val="000D1018"/>
    <w:rsid w:val="000F7442"/>
    <w:rsid w:val="00106146"/>
    <w:rsid w:val="0011643C"/>
    <w:rsid w:val="001251A1"/>
    <w:rsid w:val="00142201"/>
    <w:rsid w:val="00146406"/>
    <w:rsid w:val="001A1B82"/>
    <w:rsid w:val="001A6F52"/>
    <w:rsid w:val="001B36B3"/>
    <w:rsid w:val="001E2EDA"/>
    <w:rsid w:val="001E2F63"/>
    <w:rsid w:val="001F751A"/>
    <w:rsid w:val="00217282"/>
    <w:rsid w:val="002417B0"/>
    <w:rsid w:val="00243C2C"/>
    <w:rsid w:val="002477EF"/>
    <w:rsid w:val="002545C5"/>
    <w:rsid w:val="0026742C"/>
    <w:rsid w:val="00282510"/>
    <w:rsid w:val="002829FD"/>
    <w:rsid w:val="002963D5"/>
    <w:rsid w:val="002B7E3F"/>
    <w:rsid w:val="002C18B2"/>
    <w:rsid w:val="002D26D0"/>
    <w:rsid w:val="002D6A72"/>
    <w:rsid w:val="0031634C"/>
    <w:rsid w:val="003176D3"/>
    <w:rsid w:val="00323CD5"/>
    <w:rsid w:val="00350917"/>
    <w:rsid w:val="00357D16"/>
    <w:rsid w:val="003C1C05"/>
    <w:rsid w:val="003C37A6"/>
    <w:rsid w:val="003E22BF"/>
    <w:rsid w:val="003F1D43"/>
    <w:rsid w:val="003F3168"/>
    <w:rsid w:val="00401B03"/>
    <w:rsid w:val="004242C6"/>
    <w:rsid w:val="00461955"/>
    <w:rsid w:val="00485BE0"/>
    <w:rsid w:val="004C1778"/>
    <w:rsid w:val="004E55CF"/>
    <w:rsid w:val="004F0EA1"/>
    <w:rsid w:val="00521559"/>
    <w:rsid w:val="0055241E"/>
    <w:rsid w:val="00556EA7"/>
    <w:rsid w:val="00563D74"/>
    <w:rsid w:val="00567C80"/>
    <w:rsid w:val="005A3E34"/>
    <w:rsid w:val="005C5B66"/>
    <w:rsid w:val="005D2316"/>
    <w:rsid w:val="005D4BD3"/>
    <w:rsid w:val="005F0495"/>
    <w:rsid w:val="005F16AC"/>
    <w:rsid w:val="005F6007"/>
    <w:rsid w:val="00603C03"/>
    <w:rsid w:val="006075B6"/>
    <w:rsid w:val="00620A5D"/>
    <w:rsid w:val="00625A6A"/>
    <w:rsid w:val="00640F7A"/>
    <w:rsid w:val="00642C47"/>
    <w:rsid w:val="006912FD"/>
    <w:rsid w:val="006B2951"/>
    <w:rsid w:val="006C2F8C"/>
    <w:rsid w:val="006D291A"/>
    <w:rsid w:val="006D6DD3"/>
    <w:rsid w:val="006D7FBA"/>
    <w:rsid w:val="006E607B"/>
    <w:rsid w:val="007044CD"/>
    <w:rsid w:val="00715561"/>
    <w:rsid w:val="00727255"/>
    <w:rsid w:val="00740663"/>
    <w:rsid w:val="00746AE3"/>
    <w:rsid w:val="00757623"/>
    <w:rsid w:val="0076337B"/>
    <w:rsid w:val="0077690D"/>
    <w:rsid w:val="007836D7"/>
    <w:rsid w:val="00784437"/>
    <w:rsid w:val="007956F9"/>
    <w:rsid w:val="007A24D4"/>
    <w:rsid w:val="007A6ECD"/>
    <w:rsid w:val="007C0F8A"/>
    <w:rsid w:val="007C78A4"/>
    <w:rsid w:val="007D5A7F"/>
    <w:rsid w:val="00833A95"/>
    <w:rsid w:val="00842B19"/>
    <w:rsid w:val="008556C7"/>
    <w:rsid w:val="00863333"/>
    <w:rsid w:val="008642A2"/>
    <w:rsid w:val="0086773C"/>
    <w:rsid w:val="00870B2E"/>
    <w:rsid w:val="00876310"/>
    <w:rsid w:val="0088276F"/>
    <w:rsid w:val="00891762"/>
    <w:rsid w:val="008977DA"/>
    <w:rsid w:val="008C38E2"/>
    <w:rsid w:val="008D1B42"/>
    <w:rsid w:val="008D5A39"/>
    <w:rsid w:val="008F1EA7"/>
    <w:rsid w:val="008F4041"/>
    <w:rsid w:val="009130F8"/>
    <w:rsid w:val="00930339"/>
    <w:rsid w:val="00933E43"/>
    <w:rsid w:val="00947B99"/>
    <w:rsid w:val="00956C55"/>
    <w:rsid w:val="00977F31"/>
    <w:rsid w:val="00980CDF"/>
    <w:rsid w:val="00981511"/>
    <w:rsid w:val="00981F36"/>
    <w:rsid w:val="00992927"/>
    <w:rsid w:val="00996F7D"/>
    <w:rsid w:val="009A23B5"/>
    <w:rsid w:val="009A4E07"/>
    <w:rsid w:val="009A6931"/>
    <w:rsid w:val="009B0C52"/>
    <w:rsid w:val="009B1779"/>
    <w:rsid w:val="009C1E41"/>
    <w:rsid w:val="009F599D"/>
    <w:rsid w:val="00A11D27"/>
    <w:rsid w:val="00A12B13"/>
    <w:rsid w:val="00A20A3F"/>
    <w:rsid w:val="00A45284"/>
    <w:rsid w:val="00A639E3"/>
    <w:rsid w:val="00A703D6"/>
    <w:rsid w:val="00A9367D"/>
    <w:rsid w:val="00A94B50"/>
    <w:rsid w:val="00A95B67"/>
    <w:rsid w:val="00AA2805"/>
    <w:rsid w:val="00AC17BA"/>
    <w:rsid w:val="00AC378A"/>
    <w:rsid w:val="00AC42D5"/>
    <w:rsid w:val="00AF27C7"/>
    <w:rsid w:val="00B20D61"/>
    <w:rsid w:val="00B4174F"/>
    <w:rsid w:val="00B41966"/>
    <w:rsid w:val="00B42A67"/>
    <w:rsid w:val="00B607C9"/>
    <w:rsid w:val="00B660BC"/>
    <w:rsid w:val="00B82F27"/>
    <w:rsid w:val="00B91BE2"/>
    <w:rsid w:val="00B92E1A"/>
    <w:rsid w:val="00B93CD4"/>
    <w:rsid w:val="00B96B09"/>
    <w:rsid w:val="00B96F14"/>
    <w:rsid w:val="00B9798D"/>
    <w:rsid w:val="00BA5D44"/>
    <w:rsid w:val="00BB16DE"/>
    <w:rsid w:val="00BD4282"/>
    <w:rsid w:val="00BD642B"/>
    <w:rsid w:val="00C04D76"/>
    <w:rsid w:val="00C06BA0"/>
    <w:rsid w:val="00C06D89"/>
    <w:rsid w:val="00C15502"/>
    <w:rsid w:val="00C159B6"/>
    <w:rsid w:val="00C4264C"/>
    <w:rsid w:val="00C46CB6"/>
    <w:rsid w:val="00C61CE4"/>
    <w:rsid w:val="00CA18EA"/>
    <w:rsid w:val="00CB0D6A"/>
    <w:rsid w:val="00CE69B9"/>
    <w:rsid w:val="00CF0E23"/>
    <w:rsid w:val="00D010A1"/>
    <w:rsid w:val="00D0784B"/>
    <w:rsid w:val="00D15DB8"/>
    <w:rsid w:val="00D16563"/>
    <w:rsid w:val="00D60320"/>
    <w:rsid w:val="00D63DB3"/>
    <w:rsid w:val="00D81E0A"/>
    <w:rsid w:val="00D90D8C"/>
    <w:rsid w:val="00D951D3"/>
    <w:rsid w:val="00DA6E9D"/>
    <w:rsid w:val="00DC1955"/>
    <w:rsid w:val="00DC5B0B"/>
    <w:rsid w:val="00DE1781"/>
    <w:rsid w:val="00DF17D4"/>
    <w:rsid w:val="00DF26FD"/>
    <w:rsid w:val="00E10108"/>
    <w:rsid w:val="00E107E9"/>
    <w:rsid w:val="00E109C7"/>
    <w:rsid w:val="00E21312"/>
    <w:rsid w:val="00E34498"/>
    <w:rsid w:val="00E53697"/>
    <w:rsid w:val="00E5649E"/>
    <w:rsid w:val="00E62B7C"/>
    <w:rsid w:val="00E7178B"/>
    <w:rsid w:val="00E80210"/>
    <w:rsid w:val="00E84605"/>
    <w:rsid w:val="00EA0F0C"/>
    <w:rsid w:val="00EA2DAB"/>
    <w:rsid w:val="00EA442A"/>
    <w:rsid w:val="00EA7214"/>
    <w:rsid w:val="00ED51BB"/>
    <w:rsid w:val="00EE08DE"/>
    <w:rsid w:val="00F01E58"/>
    <w:rsid w:val="00F22A16"/>
    <w:rsid w:val="00F35261"/>
    <w:rsid w:val="00FA0EA8"/>
    <w:rsid w:val="00FA443C"/>
    <w:rsid w:val="00FA61AA"/>
    <w:rsid w:val="00FB3816"/>
    <w:rsid w:val="00FC6310"/>
    <w:rsid w:val="00FD56E3"/>
    <w:rsid w:val="00FE7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90D8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0D8C"/>
    <w:rPr>
      <w:rFonts w:ascii="Tahoma" w:hAnsi="Tahoma" w:cs="Tahoma"/>
      <w:sz w:val="16"/>
      <w:szCs w:val="16"/>
    </w:rPr>
  </w:style>
  <w:style w:type="paragraph" w:styleId="Odstavecseseznamem">
    <w:name w:val="List Paragraph"/>
    <w:basedOn w:val="Normln"/>
    <w:uiPriority w:val="34"/>
    <w:qFormat/>
    <w:rsid w:val="009A4E07"/>
    <w:pPr>
      <w:ind w:left="720"/>
      <w:contextualSpacing/>
    </w:pPr>
  </w:style>
  <w:style w:type="paragraph" w:styleId="Textpoznpodarou">
    <w:name w:val="footnote text"/>
    <w:basedOn w:val="Normln"/>
    <w:link w:val="TextpoznpodarouChar"/>
    <w:uiPriority w:val="99"/>
    <w:semiHidden/>
    <w:unhideWhenUsed/>
    <w:rsid w:val="00567C80"/>
    <w:pPr>
      <w:spacing w:after="0"/>
    </w:pPr>
    <w:rPr>
      <w:sz w:val="20"/>
      <w:szCs w:val="20"/>
    </w:rPr>
  </w:style>
  <w:style w:type="character" w:customStyle="1" w:styleId="TextpoznpodarouChar">
    <w:name w:val="Text pozn. pod čarou Char"/>
    <w:basedOn w:val="Standardnpsmoodstavce"/>
    <w:link w:val="Textpoznpodarou"/>
    <w:uiPriority w:val="99"/>
    <w:semiHidden/>
    <w:rsid w:val="00567C80"/>
    <w:rPr>
      <w:sz w:val="20"/>
      <w:szCs w:val="20"/>
    </w:rPr>
  </w:style>
  <w:style w:type="character" w:styleId="Znakapoznpodarou">
    <w:name w:val="footnote reference"/>
    <w:basedOn w:val="Standardnpsmoodstavce"/>
    <w:uiPriority w:val="99"/>
    <w:semiHidden/>
    <w:unhideWhenUsed/>
    <w:rsid w:val="00567C80"/>
    <w:rPr>
      <w:vertAlign w:val="superscript"/>
    </w:rPr>
  </w:style>
  <w:style w:type="paragraph" w:customStyle="1" w:styleId="Textpsmene">
    <w:name w:val="Text písmene"/>
    <w:basedOn w:val="Normln"/>
    <w:rsid w:val="00B82F27"/>
    <w:pPr>
      <w:spacing w:after="0"/>
      <w:jc w:val="both"/>
      <w:outlineLvl w:val="7"/>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C06BA0"/>
    <w:pPr>
      <w:tabs>
        <w:tab w:val="center" w:pos="4536"/>
        <w:tab w:val="right" w:pos="9072"/>
      </w:tabs>
      <w:spacing w:after="0"/>
    </w:pPr>
  </w:style>
  <w:style w:type="character" w:customStyle="1" w:styleId="ZhlavChar">
    <w:name w:val="Záhlaví Char"/>
    <w:basedOn w:val="Standardnpsmoodstavce"/>
    <w:link w:val="Zhlav"/>
    <w:uiPriority w:val="99"/>
    <w:rsid w:val="00C06BA0"/>
  </w:style>
  <w:style w:type="paragraph" w:styleId="Zpat">
    <w:name w:val="footer"/>
    <w:basedOn w:val="Normln"/>
    <w:link w:val="ZpatChar"/>
    <w:uiPriority w:val="99"/>
    <w:unhideWhenUsed/>
    <w:rsid w:val="00C06BA0"/>
    <w:pPr>
      <w:tabs>
        <w:tab w:val="center" w:pos="4536"/>
        <w:tab w:val="right" w:pos="9072"/>
      </w:tabs>
      <w:spacing w:after="0"/>
    </w:pPr>
  </w:style>
  <w:style w:type="character" w:customStyle="1" w:styleId="ZpatChar">
    <w:name w:val="Zápatí Char"/>
    <w:basedOn w:val="Standardnpsmoodstavce"/>
    <w:link w:val="Zpat"/>
    <w:uiPriority w:val="99"/>
    <w:rsid w:val="00C06BA0"/>
  </w:style>
  <w:style w:type="character" w:styleId="Hypertextovodkaz">
    <w:name w:val="Hyperlink"/>
    <w:basedOn w:val="Standardnpsmoodstavce"/>
    <w:uiPriority w:val="99"/>
    <w:unhideWhenUsed/>
    <w:rsid w:val="00640F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90D8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0D8C"/>
    <w:rPr>
      <w:rFonts w:ascii="Tahoma" w:hAnsi="Tahoma" w:cs="Tahoma"/>
      <w:sz w:val="16"/>
      <w:szCs w:val="16"/>
    </w:rPr>
  </w:style>
  <w:style w:type="paragraph" w:styleId="Odstavecseseznamem">
    <w:name w:val="List Paragraph"/>
    <w:basedOn w:val="Normln"/>
    <w:uiPriority w:val="34"/>
    <w:qFormat/>
    <w:rsid w:val="009A4E07"/>
    <w:pPr>
      <w:ind w:left="720"/>
      <w:contextualSpacing/>
    </w:pPr>
  </w:style>
  <w:style w:type="paragraph" w:styleId="Textpoznpodarou">
    <w:name w:val="footnote text"/>
    <w:basedOn w:val="Normln"/>
    <w:link w:val="TextpoznpodarouChar"/>
    <w:uiPriority w:val="99"/>
    <w:semiHidden/>
    <w:unhideWhenUsed/>
    <w:rsid w:val="00567C80"/>
    <w:pPr>
      <w:spacing w:after="0"/>
    </w:pPr>
    <w:rPr>
      <w:sz w:val="20"/>
      <w:szCs w:val="20"/>
    </w:rPr>
  </w:style>
  <w:style w:type="character" w:customStyle="1" w:styleId="TextpoznpodarouChar">
    <w:name w:val="Text pozn. pod čarou Char"/>
    <w:basedOn w:val="Standardnpsmoodstavce"/>
    <w:link w:val="Textpoznpodarou"/>
    <w:uiPriority w:val="99"/>
    <w:semiHidden/>
    <w:rsid w:val="00567C80"/>
    <w:rPr>
      <w:sz w:val="20"/>
      <w:szCs w:val="20"/>
    </w:rPr>
  </w:style>
  <w:style w:type="character" w:styleId="Znakapoznpodarou">
    <w:name w:val="footnote reference"/>
    <w:basedOn w:val="Standardnpsmoodstavce"/>
    <w:uiPriority w:val="99"/>
    <w:semiHidden/>
    <w:unhideWhenUsed/>
    <w:rsid w:val="00567C80"/>
    <w:rPr>
      <w:vertAlign w:val="superscript"/>
    </w:rPr>
  </w:style>
  <w:style w:type="paragraph" w:customStyle="1" w:styleId="Textpsmene">
    <w:name w:val="Text písmene"/>
    <w:basedOn w:val="Normln"/>
    <w:rsid w:val="00B82F27"/>
    <w:pPr>
      <w:spacing w:after="0"/>
      <w:jc w:val="both"/>
      <w:outlineLvl w:val="7"/>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C06BA0"/>
    <w:pPr>
      <w:tabs>
        <w:tab w:val="center" w:pos="4536"/>
        <w:tab w:val="right" w:pos="9072"/>
      </w:tabs>
      <w:spacing w:after="0"/>
    </w:pPr>
  </w:style>
  <w:style w:type="character" w:customStyle="1" w:styleId="ZhlavChar">
    <w:name w:val="Záhlaví Char"/>
    <w:basedOn w:val="Standardnpsmoodstavce"/>
    <w:link w:val="Zhlav"/>
    <w:uiPriority w:val="99"/>
    <w:rsid w:val="00C06BA0"/>
  </w:style>
  <w:style w:type="paragraph" w:styleId="Zpat">
    <w:name w:val="footer"/>
    <w:basedOn w:val="Normln"/>
    <w:link w:val="ZpatChar"/>
    <w:uiPriority w:val="99"/>
    <w:unhideWhenUsed/>
    <w:rsid w:val="00C06BA0"/>
    <w:pPr>
      <w:tabs>
        <w:tab w:val="center" w:pos="4536"/>
        <w:tab w:val="right" w:pos="9072"/>
      </w:tabs>
      <w:spacing w:after="0"/>
    </w:pPr>
  </w:style>
  <w:style w:type="character" w:customStyle="1" w:styleId="ZpatChar">
    <w:name w:val="Zápatí Char"/>
    <w:basedOn w:val="Standardnpsmoodstavce"/>
    <w:link w:val="Zpat"/>
    <w:uiPriority w:val="99"/>
    <w:rsid w:val="00C06BA0"/>
  </w:style>
  <w:style w:type="character" w:styleId="Hypertextovodkaz">
    <w:name w:val="Hyperlink"/>
    <w:basedOn w:val="Standardnpsmoodstavce"/>
    <w:uiPriority w:val="99"/>
    <w:unhideWhenUsed/>
    <w:rsid w:val="00640F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ddobromerice.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A94BB755FA4DE59C1EDE5B529E2A90"/>
        <w:category>
          <w:name w:val="Obecné"/>
          <w:gallery w:val="placeholder"/>
        </w:category>
        <w:types>
          <w:type w:val="bbPlcHdr"/>
        </w:types>
        <w:behaviors>
          <w:behavior w:val="content"/>
        </w:behaviors>
        <w:guid w:val="{9926A322-651B-4AF2-8B80-EDB21F61672E}"/>
      </w:docPartPr>
      <w:docPartBody>
        <w:p w:rsidR="00085432" w:rsidRDefault="00DE50D1" w:rsidP="00DE50D1">
          <w:pPr>
            <w:pStyle w:val="79A94BB755FA4DE59C1EDE5B529E2A90"/>
          </w:pPr>
          <w:r>
            <w:t>[Zadejte text.]</w:t>
          </w:r>
        </w:p>
      </w:docPartBody>
    </w:docPart>
    <w:docPart>
      <w:docPartPr>
        <w:name w:val="4F8619C4DCDE4B568286A84CDF0C5060"/>
        <w:category>
          <w:name w:val="Obecné"/>
          <w:gallery w:val="placeholder"/>
        </w:category>
        <w:types>
          <w:type w:val="bbPlcHdr"/>
        </w:types>
        <w:behaviors>
          <w:behavior w:val="content"/>
        </w:behaviors>
        <w:guid w:val="{34D5F2A7-1272-42EF-A560-7AADBF218B78}"/>
      </w:docPartPr>
      <w:docPartBody>
        <w:p w:rsidR="00085432" w:rsidRDefault="00DE50D1" w:rsidP="00DE50D1">
          <w:pPr>
            <w:pStyle w:val="4F8619C4DCDE4B568286A84CDF0C5060"/>
          </w:pPr>
          <w: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D1"/>
    <w:rsid w:val="00037A8D"/>
    <w:rsid w:val="00085432"/>
    <w:rsid w:val="00217829"/>
    <w:rsid w:val="00355EBF"/>
    <w:rsid w:val="0053206B"/>
    <w:rsid w:val="00585E2B"/>
    <w:rsid w:val="006026FF"/>
    <w:rsid w:val="00730386"/>
    <w:rsid w:val="00754C8E"/>
    <w:rsid w:val="00776DBA"/>
    <w:rsid w:val="007A0F45"/>
    <w:rsid w:val="008B49B1"/>
    <w:rsid w:val="008F26F5"/>
    <w:rsid w:val="00A0778F"/>
    <w:rsid w:val="00AA679A"/>
    <w:rsid w:val="00BD63BF"/>
    <w:rsid w:val="00DE50D1"/>
    <w:rsid w:val="00F53340"/>
    <w:rsid w:val="00F67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9A94BB755FA4DE59C1EDE5B529E2A90">
    <w:name w:val="79A94BB755FA4DE59C1EDE5B529E2A90"/>
    <w:rsid w:val="00DE50D1"/>
  </w:style>
  <w:style w:type="paragraph" w:customStyle="1" w:styleId="4F8619C4DCDE4B568286A84CDF0C5060">
    <w:name w:val="4F8619C4DCDE4B568286A84CDF0C5060"/>
    <w:rsid w:val="00DE50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9A94BB755FA4DE59C1EDE5B529E2A90">
    <w:name w:val="79A94BB755FA4DE59C1EDE5B529E2A90"/>
    <w:rsid w:val="00DE50D1"/>
  </w:style>
  <w:style w:type="paragraph" w:customStyle="1" w:styleId="4F8619C4DCDE4B568286A84CDF0C5060">
    <w:name w:val="4F8619C4DCDE4B568286A84CDF0C5060"/>
    <w:rsid w:val="00DE5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B45E8-8CD1-411D-9EB7-7CF550B6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3757</Words>
  <Characters>22172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Chaloupková</dc:creator>
  <cp:lastModifiedBy>Chaloupková Milena</cp:lastModifiedBy>
  <cp:revision>2</cp:revision>
  <cp:lastPrinted>2015-03-17T12:16:00Z</cp:lastPrinted>
  <dcterms:created xsi:type="dcterms:W3CDTF">2015-03-30T11:46:00Z</dcterms:created>
  <dcterms:modified xsi:type="dcterms:W3CDTF">2015-03-30T11:46:00Z</dcterms:modified>
</cp:coreProperties>
</file>